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DF95E" w14:textId="77777777" w:rsidR="00255B02" w:rsidRDefault="00255B02" w:rsidP="00B24E79">
      <w:pPr>
        <w:spacing w:after="0" w:line="276" w:lineRule="auto"/>
        <w:contextualSpacing/>
        <w:jc w:val="center"/>
        <w:rPr>
          <w:rFonts w:ascii="Verdana" w:eastAsia="MS Gothic" w:hAnsi="Verdana" w:cs="Calibri"/>
          <w:b/>
          <w:bCs/>
          <w:spacing w:val="-10"/>
          <w:kern w:val="28"/>
          <w:sz w:val="20"/>
          <w:szCs w:val="20"/>
          <w14:ligatures w14:val="none"/>
        </w:rPr>
      </w:pPr>
      <w:bookmarkStart w:id="0" w:name="_Hlk210222867"/>
    </w:p>
    <w:p w14:paraId="21953605" w14:textId="15B04356" w:rsidR="00255B02" w:rsidRDefault="00255B02" w:rsidP="00A25AB3">
      <w:pPr>
        <w:spacing w:after="0" w:line="276" w:lineRule="auto"/>
        <w:contextualSpacing/>
        <w:jc w:val="right"/>
        <w:rPr>
          <w:rFonts w:ascii="Verdana" w:eastAsia="MS Gothic" w:hAnsi="Verdana" w:cs="Calibri"/>
          <w:b/>
          <w:bCs/>
          <w:spacing w:val="-10"/>
          <w:kern w:val="28"/>
          <w:sz w:val="20"/>
          <w:szCs w:val="20"/>
          <w14:ligatures w14:val="none"/>
        </w:rPr>
      </w:pPr>
      <w:r>
        <w:rPr>
          <w:rFonts w:ascii="Verdana" w:eastAsia="MS Gothic" w:hAnsi="Verdana" w:cs="Calibri"/>
          <w:b/>
          <w:bCs/>
          <w:spacing w:val="-10"/>
          <w:kern w:val="28"/>
          <w:sz w:val="20"/>
          <w:szCs w:val="20"/>
          <w14:ligatures w14:val="none"/>
        </w:rPr>
        <w:t>Załącznik nr 2 a do SWZ</w:t>
      </w:r>
    </w:p>
    <w:p w14:paraId="3C6F52F1" w14:textId="6270EF32" w:rsidR="00255B02" w:rsidRDefault="00255B02" w:rsidP="00B24E79">
      <w:pPr>
        <w:spacing w:after="0" w:line="276" w:lineRule="auto"/>
        <w:contextualSpacing/>
        <w:jc w:val="center"/>
        <w:rPr>
          <w:rFonts w:ascii="Verdana" w:eastAsia="MS Gothic" w:hAnsi="Verdana" w:cs="Calibri"/>
          <w:b/>
          <w:bCs/>
          <w:spacing w:val="-10"/>
          <w:kern w:val="28"/>
          <w:sz w:val="20"/>
          <w:szCs w:val="20"/>
          <w14:ligatures w14:val="none"/>
        </w:rPr>
      </w:pPr>
      <w:r w:rsidRPr="00255B02">
        <w:rPr>
          <w:rFonts w:ascii="Calibri" w:eastAsia="Calibri" w:hAnsi="Calibri" w:cs="Calibri"/>
          <w:noProof/>
          <w:kern w:val="0"/>
          <w:sz w:val="22"/>
          <w:szCs w:val="22"/>
          <w14:ligatures w14:val="none"/>
        </w:rPr>
        <w:drawing>
          <wp:inline distT="0" distB="0" distL="0" distR="0" wp14:anchorId="7BEF25E9" wp14:editId="672446F9">
            <wp:extent cx="4974590" cy="871855"/>
            <wp:effectExtent l="0" t="0" r="0" b="4445"/>
            <wp:docPr id="5863904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4590" cy="871855"/>
                    </a:xfrm>
                    <a:prstGeom prst="rect">
                      <a:avLst/>
                    </a:prstGeom>
                    <a:noFill/>
                  </pic:spPr>
                </pic:pic>
              </a:graphicData>
            </a:graphic>
          </wp:inline>
        </w:drawing>
      </w:r>
      <w:bookmarkEnd w:id="0"/>
    </w:p>
    <w:p w14:paraId="2F5CDD50" w14:textId="37E40CEB" w:rsidR="00630AB1" w:rsidRDefault="00630AB1">
      <w:pPr>
        <w:rPr>
          <w:rFonts w:ascii="Verdana" w:hAnsi="Verdana"/>
          <w:sz w:val="20"/>
          <w:szCs w:val="20"/>
        </w:rPr>
      </w:pPr>
    </w:p>
    <w:p w14:paraId="13D75E75" w14:textId="42D0535C" w:rsidR="00630AB1" w:rsidRPr="003351A6" w:rsidRDefault="00630AB1" w:rsidP="00A25AB3">
      <w:pPr>
        <w:jc w:val="center"/>
        <w:rPr>
          <w:rFonts w:ascii="Verdana" w:hAnsi="Verdana"/>
          <w:b/>
          <w:bCs/>
          <w:sz w:val="20"/>
          <w:szCs w:val="20"/>
        </w:rPr>
      </w:pPr>
      <w:r w:rsidRPr="003351A6">
        <w:rPr>
          <w:rFonts w:ascii="Verdana" w:hAnsi="Verdana"/>
          <w:b/>
          <w:bCs/>
          <w:sz w:val="20"/>
          <w:szCs w:val="20"/>
        </w:rPr>
        <w:t>Opis Przedmiotu Zamówienia</w:t>
      </w:r>
    </w:p>
    <w:p w14:paraId="484F78C2" w14:textId="77777777" w:rsidR="00630AB1" w:rsidRPr="00D46C98" w:rsidRDefault="00630AB1" w:rsidP="00630AB1">
      <w:pPr>
        <w:pStyle w:val="Akapitzlist"/>
        <w:numPr>
          <w:ilvl w:val="0"/>
          <w:numId w:val="58"/>
        </w:numPr>
        <w:jc w:val="both"/>
        <w:rPr>
          <w:rFonts w:ascii="Verdana" w:hAnsi="Verdana"/>
          <w:b/>
          <w:bCs/>
          <w:sz w:val="20"/>
          <w:szCs w:val="20"/>
        </w:rPr>
      </w:pPr>
      <w:r w:rsidRPr="00D46C98">
        <w:rPr>
          <w:rFonts w:ascii="Verdana" w:hAnsi="Verdana"/>
          <w:b/>
          <w:bCs/>
          <w:sz w:val="20"/>
          <w:szCs w:val="20"/>
        </w:rPr>
        <w:t xml:space="preserve">Opis Ogólny </w:t>
      </w:r>
    </w:p>
    <w:p w14:paraId="2BD8848B" w14:textId="39BA2A12" w:rsidR="00630AB1" w:rsidRDefault="00630AB1" w:rsidP="00630AB1">
      <w:pPr>
        <w:pStyle w:val="Akapitzlist"/>
        <w:spacing w:before="240" w:line="276" w:lineRule="auto"/>
        <w:ind w:left="0" w:firstLine="426"/>
        <w:jc w:val="both"/>
        <w:rPr>
          <w:rFonts w:ascii="Verdana" w:hAnsi="Verdana"/>
          <w:sz w:val="20"/>
          <w:szCs w:val="20"/>
          <w:lang w:val="pl"/>
        </w:rPr>
      </w:pPr>
      <w:r w:rsidRPr="00D46C98">
        <w:rPr>
          <w:rFonts w:ascii="Verdana" w:hAnsi="Verdana"/>
          <w:sz w:val="20"/>
          <w:szCs w:val="20"/>
          <w:lang w:val="pl"/>
        </w:rPr>
        <w:t xml:space="preserve">Przedmiotem zamówienia jest </w:t>
      </w:r>
      <w:r>
        <w:rPr>
          <w:rFonts w:ascii="Verdana" w:hAnsi="Verdana"/>
          <w:sz w:val="20"/>
          <w:szCs w:val="20"/>
          <w:lang w:val="pl"/>
        </w:rPr>
        <w:t>r</w:t>
      </w:r>
      <w:r w:rsidRPr="00D46C98">
        <w:rPr>
          <w:rFonts w:ascii="Verdana" w:hAnsi="Verdana"/>
          <w:sz w:val="20"/>
          <w:szCs w:val="20"/>
          <w:lang w:val="pl"/>
        </w:rPr>
        <w:t xml:space="preserve">ozbudowa i integracja systemu szpitalnego o możliwość elektronicznego podpisu dokumentów za pomocą urządzeń do zbierania podpisu oraz czytników e-Dowodów – zakup </w:t>
      </w:r>
      <w:r w:rsidR="00E9423F" w:rsidRPr="0023512C">
        <w:rPr>
          <w:rFonts w:ascii="Verdana" w:eastAsia="Times New Roman" w:hAnsi="Verdana" w:cs="Arial"/>
          <w:kern w:val="0"/>
          <w:sz w:val="20"/>
          <w:szCs w:val="20"/>
          <w:lang w:val="pl" w:eastAsia="pl-PL"/>
          <w14:ligatures w14:val="none"/>
        </w:rPr>
        <w:t>S</w:t>
      </w:r>
      <w:r w:rsidR="00E9423F">
        <w:rPr>
          <w:rFonts w:ascii="Verdana" w:eastAsia="Times New Roman" w:hAnsi="Verdana" w:cs="Arial"/>
          <w:kern w:val="0"/>
          <w:sz w:val="20"/>
          <w:szCs w:val="20"/>
          <w:lang w:val="pl" w:eastAsia="pl-PL"/>
          <w14:ligatures w14:val="none"/>
        </w:rPr>
        <w:t>YSTEMU</w:t>
      </w:r>
      <w:r w:rsidRPr="00D46C98">
        <w:rPr>
          <w:rFonts w:ascii="Verdana" w:hAnsi="Verdana"/>
          <w:sz w:val="20"/>
          <w:szCs w:val="20"/>
          <w:lang w:val="pl"/>
        </w:rPr>
        <w:t xml:space="preserve"> cyfryzacji dokumentacji wymagającej podpisu pacjenta w placówce medycznej </w:t>
      </w:r>
      <w:r w:rsidRPr="00D46C98">
        <w:rPr>
          <w:rFonts w:ascii="Verdana" w:hAnsi="Verdana"/>
          <w:bCs/>
          <w:sz w:val="20"/>
          <w:szCs w:val="20"/>
          <w:lang w:val="pl"/>
        </w:rPr>
        <w:t>zintegrowanego z systemem HIS AMMS</w:t>
      </w:r>
      <w:r w:rsidRPr="00D46C98">
        <w:rPr>
          <w:rFonts w:ascii="Verdana" w:hAnsi="Verdana"/>
          <w:sz w:val="20"/>
          <w:szCs w:val="20"/>
          <w:lang w:val="pl"/>
        </w:rPr>
        <w:t xml:space="preserve"> wraz z</w:t>
      </w:r>
      <w:r>
        <w:rPr>
          <w:rFonts w:ascii="Verdana" w:hAnsi="Verdana"/>
          <w:sz w:val="20"/>
          <w:szCs w:val="20"/>
          <w:lang w:val="pl"/>
        </w:rPr>
        <w:t> </w:t>
      </w:r>
      <w:r w:rsidRPr="00D46C98">
        <w:rPr>
          <w:rFonts w:ascii="Verdana" w:hAnsi="Verdana"/>
          <w:sz w:val="20"/>
          <w:szCs w:val="20"/>
          <w:lang w:val="pl"/>
        </w:rPr>
        <w:t>dostawą urządzeń do cyfryzacji podpisu i wyświetlania treści, szkoleniem dla personelu oraz usługą wsparcia</w:t>
      </w:r>
      <w:r>
        <w:rPr>
          <w:rFonts w:ascii="Verdana" w:hAnsi="Verdana"/>
          <w:sz w:val="20"/>
          <w:szCs w:val="20"/>
          <w:lang w:val="pl"/>
        </w:rPr>
        <w:t>.</w:t>
      </w:r>
    </w:p>
    <w:p w14:paraId="2C6188B6" w14:textId="77777777" w:rsidR="00630AB1" w:rsidRDefault="00630AB1" w:rsidP="00630AB1">
      <w:pPr>
        <w:pStyle w:val="Akapitzlist"/>
        <w:spacing w:before="240" w:line="276" w:lineRule="auto"/>
        <w:ind w:left="0" w:firstLine="426"/>
        <w:jc w:val="both"/>
        <w:rPr>
          <w:rFonts w:ascii="Verdana" w:hAnsi="Verdana"/>
          <w:sz w:val="20"/>
          <w:szCs w:val="20"/>
          <w:lang w:val="pl"/>
        </w:rPr>
      </w:pPr>
    </w:p>
    <w:p w14:paraId="34C67B25" w14:textId="77777777" w:rsidR="00630AB1" w:rsidRDefault="00630AB1" w:rsidP="00630AB1">
      <w:pPr>
        <w:pStyle w:val="Akapitzlist"/>
        <w:numPr>
          <w:ilvl w:val="0"/>
          <w:numId w:val="58"/>
        </w:numPr>
        <w:spacing w:before="240" w:line="276" w:lineRule="auto"/>
        <w:jc w:val="both"/>
        <w:rPr>
          <w:rFonts w:ascii="Verdana" w:hAnsi="Verdana"/>
          <w:b/>
          <w:bCs/>
          <w:sz w:val="20"/>
          <w:szCs w:val="20"/>
        </w:rPr>
      </w:pPr>
      <w:r w:rsidRPr="00D46C98">
        <w:rPr>
          <w:rFonts w:ascii="Verdana" w:hAnsi="Verdana"/>
          <w:b/>
          <w:bCs/>
          <w:sz w:val="20"/>
          <w:szCs w:val="20"/>
        </w:rPr>
        <w:t>Zakres prac</w:t>
      </w:r>
    </w:p>
    <w:p w14:paraId="3D6F09CA" w14:textId="77777777" w:rsidR="00630AB1" w:rsidRPr="00D46C98" w:rsidRDefault="00630AB1" w:rsidP="00630AB1">
      <w:pPr>
        <w:pStyle w:val="Akapitzlist"/>
        <w:spacing w:before="240" w:line="276" w:lineRule="auto"/>
        <w:ind w:left="360"/>
        <w:jc w:val="both"/>
        <w:rPr>
          <w:rFonts w:ascii="Verdana" w:hAnsi="Verdana"/>
          <w:sz w:val="20"/>
          <w:szCs w:val="20"/>
        </w:rPr>
      </w:pPr>
      <w:r w:rsidRPr="00D46C98">
        <w:rPr>
          <w:rFonts w:ascii="Verdana" w:hAnsi="Verdana"/>
          <w:sz w:val="20"/>
          <w:szCs w:val="20"/>
        </w:rPr>
        <w:t>W ramach zamówienia Wykonawca zobowiązany jest</w:t>
      </w:r>
      <w:r>
        <w:rPr>
          <w:rFonts w:ascii="Verdana" w:hAnsi="Verdana"/>
          <w:sz w:val="20"/>
          <w:szCs w:val="20"/>
        </w:rPr>
        <w:t xml:space="preserve"> do</w:t>
      </w:r>
      <w:r w:rsidRPr="00D46C98">
        <w:rPr>
          <w:rFonts w:ascii="Verdana" w:hAnsi="Verdana"/>
          <w:sz w:val="20"/>
          <w:szCs w:val="20"/>
        </w:rPr>
        <w:t>:</w:t>
      </w:r>
    </w:p>
    <w:p w14:paraId="67D771EE" w14:textId="77777777" w:rsidR="00630AB1" w:rsidRDefault="00630AB1" w:rsidP="00630AB1">
      <w:pPr>
        <w:pStyle w:val="Akapitzlist"/>
        <w:numPr>
          <w:ilvl w:val="1"/>
          <w:numId w:val="58"/>
        </w:numPr>
        <w:spacing w:before="240" w:line="276" w:lineRule="auto"/>
        <w:jc w:val="both"/>
        <w:rPr>
          <w:rFonts w:ascii="Verdana" w:hAnsi="Verdana"/>
          <w:sz w:val="20"/>
          <w:szCs w:val="20"/>
        </w:rPr>
      </w:pPr>
      <w:r w:rsidRPr="00D46C98">
        <w:rPr>
          <w:rFonts w:ascii="Verdana" w:hAnsi="Verdana"/>
          <w:sz w:val="20"/>
          <w:szCs w:val="20"/>
        </w:rPr>
        <w:t>Przeprowadzenia Analizy Przedwdrożeniowej</w:t>
      </w:r>
      <w:r>
        <w:rPr>
          <w:rFonts w:ascii="Verdana" w:hAnsi="Verdana"/>
          <w:sz w:val="20"/>
          <w:szCs w:val="20"/>
        </w:rPr>
        <w:t>.</w:t>
      </w:r>
    </w:p>
    <w:p w14:paraId="4F3AB8B6" w14:textId="77777777" w:rsidR="00630AB1" w:rsidRDefault="00630AB1" w:rsidP="00630AB1">
      <w:pPr>
        <w:pStyle w:val="Akapitzlist"/>
        <w:numPr>
          <w:ilvl w:val="1"/>
          <w:numId w:val="58"/>
        </w:numPr>
        <w:spacing w:before="240" w:line="276" w:lineRule="auto"/>
        <w:jc w:val="both"/>
        <w:rPr>
          <w:rFonts w:ascii="Verdana" w:hAnsi="Verdana"/>
          <w:sz w:val="20"/>
          <w:szCs w:val="20"/>
        </w:rPr>
      </w:pPr>
      <w:r>
        <w:rPr>
          <w:rFonts w:ascii="Verdana" w:hAnsi="Verdana"/>
          <w:sz w:val="20"/>
          <w:szCs w:val="20"/>
        </w:rPr>
        <w:t>Dostawy sprzętu umożliwiającego wykonanie funkcjonalności Systemu:</w:t>
      </w:r>
    </w:p>
    <w:p w14:paraId="1ACD049F" w14:textId="5F5960FB" w:rsidR="00630AB1" w:rsidRPr="004F25AD" w:rsidRDefault="00630AB1" w:rsidP="00630AB1">
      <w:pPr>
        <w:pStyle w:val="Akapitzlist"/>
        <w:numPr>
          <w:ilvl w:val="2"/>
          <w:numId w:val="58"/>
        </w:numPr>
        <w:spacing w:before="240" w:line="276" w:lineRule="auto"/>
        <w:jc w:val="both"/>
        <w:rPr>
          <w:rFonts w:ascii="Verdana" w:hAnsi="Verdana"/>
          <w:sz w:val="20"/>
          <w:szCs w:val="20"/>
        </w:rPr>
      </w:pPr>
      <w:r w:rsidRPr="00E42039">
        <w:rPr>
          <w:rFonts w:ascii="Verdana" w:hAnsi="Verdana"/>
          <w:sz w:val="20"/>
          <w:szCs w:val="20"/>
        </w:rPr>
        <w:t xml:space="preserve">Długopisy cyfrowe – </w:t>
      </w:r>
      <w:r w:rsidR="006003B8" w:rsidRPr="004F25AD">
        <w:rPr>
          <w:rFonts w:ascii="Verdana" w:hAnsi="Verdana"/>
          <w:sz w:val="20"/>
          <w:szCs w:val="20"/>
        </w:rPr>
        <w:t>50</w:t>
      </w:r>
      <w:r w:rsidRPr="004F25AD">
        <w:rPr>
          <w:rFonts w:ascii="Verdana" w:hAnsi="Verdana"/>
          <w:sz w:val="20"/>
          <w:szCs w:val="20"/>
        </w:rPr>
        <w:t xml:space="preserve"> szt.</w:t>
      </w:r>
    </w:p>
    <w:p w14:paraId="46370DD2" w14:textId="02EA5920" w:rsidR="00630AB1" w:rsidRPr="004F25AD" w:rsidRDefault="00630AB1" w:rsidP="00630AB1">
      <w:pPr>
        <w:pStyle w:val="Akapitzlist"/>
        <w:numPr>
          <w:ilvl w:val="2"/>
          <w:numId w:val="58"/>
        </w:numPr>
        <w:spacing w:before="240" w:line="276" w:lineRule="auto"/>
        <w:jc w:val="both"/>
        <w:rPr>
          <w:rFonts w:ascii="Verdana" w:hAnsi="Verdana"/>
          <w:sz w:val="20"/>
          <w:szCs w:val="20"/>
        </w:rPr>
      </w:pPr>
      <w:r w:rsidRPr="004F25AD">
        <w:rPr>
          <w:rFonts w:ascii="Verdana" w:hAnsi="Verdana"/>
          <w:sz w:val="20"/>
          <w:szCs w:val="20"/>
        </w:rPr>
        <w:t xml:space="preserve">Ekrany wraz z uchwytami – </w:t>
      </w:r>
      <w:r w:rsidR="006003B8" w:rsidRPr="004F25AD">
        <w:rPr>
          <w:rFonts w:ascii="Verdana" w:hAnsi="Verdana"/>
          <w:sz w:val="20"/>
          <w:szCs w:val="20"/>
        </w:rPr>
        <w:t>58</w:t>
      </w:r>
      <w:r w:rsidRPr="004F25AD">
        <w:rPr>
          <w:rFonts w:ascii="Verdana" w:hAnsi="Verdana"/>
          <w:sz w:val="20"/>
          <w:szCs w:val="20"/>
        </w:rPr>
        <w:t xml:space="preserve"> szt.</w:t>
      </w:r>
    </w:p>
    <w:p w14:paraId="491A04C2" w14:textId="7369CF3A" w:rsidR="00630AB1" w:rsidRPr="004F25AD" w:rsidRDefault="00630AB1" w:rsidP="00630AB1">
      <w:pPr>
        <w:pStyle w:val="Akapitzlist"/>
        <w:numPr>
          <w:ilvl w:val="2"/>
          <w:numId w:val="58"/>
        </w:numPr>
        <w:spacing w:before="240" w:line="276" w:lineRule="auto"/>
        <w:jc w:val="both"/>
        <w:rPr>
          <w:rFonts w:ascii="Verdana" w:hAnsi="Verdana"/>
          <w:sz w:val="20"/>
          <w:szCs w:val="20"/>
        </w:rPr>
      </w:pPr>
      <w:r w:rsidRPr="004F25AD">
        <w:rPr>
          <w:rFonts w:ascii="Verdana" w:hAnsi="Verdana"/>
          <w:sz w:val="20"/>
          <w:szCs w:val="20"/>
        </w:rPr>
        <w:t xml:space="preserve">Tablety mobilne – </w:t>
      </w:r>
      <w:r w:rsidR="006003B8" w:rsidRPr="004F25AD">
        <w:rPr>
          <w:rFonts w:ascii="Verdana" w:hAnsi="Verdana"/>
          <w:sz w:val="20"/>
          <w:szCs w:val="20"/>
        </w:rPr>
        <w:t>30</w:t>
      </w:r>
      <w:r w:rsidRPr="004F25AD">
        <w:rPr>
          <w:rFonts w:ascii="Verdana" w:hAnsi="Verdana"/>
          <w:sz w:val="20"/>
          <w:szCs w:val="20"/>
        </w:rPr>
        <w:t xml:space="preserve"> szt.</w:t>
      </w:r>
    </w:p>
    <w:p w14:paraId="06356DA8" w14:textId="3D3FE387" w:rsidR="00630AB1" w:rsidRPr="004F25AD" w:rsidRDefault="00630AB1" w:rsidP="00630AB1">
      <w:pPr>
        <w:pStyle w:val="Akapitzlist"/>
        <w:numPr>
          <w:ilvl w:val="2"/>
          <w:numId w:val="58"/>
        </w:numPr>
        <w:spacing w:before="240" w:line="276" w:lineRule="auto"/>
        <w:jc w:val="both"/>
        <w:rPr>
          <w:rFonts w:ascii="Verdana" w:hAnsi="Verdana"/>
          <w:sz w:val="20"/>
          <w:szCs w:val="20"/>
        </w:rPr>
      </w:pPr>
      <w:r w:rsidRPr="004F25AD">
        <w:rPr>
          <w:rFonts w:ascii="Verdana" w:hAnsi="Verdana"/>
          <w:sz w:val="20"/>
          <w:szCs w:val="20"/>
        </w:rPr>
        <w:t xml:space="preserve">Skanery typ 1 – </w:t>
      </w:r>
      <w:r w:rsidR="006003B8" w:rsidRPr="004F25AD">
        <w:rPr>
          <w:rFonts w:ascii="Verdana" w:hAnsi="Verdana"/>
          <w:sz w:val="20"/>
          <w:szCs w:val="20"/>
        </w:rPr>
        <w:t>34</w:t>
      </w:r>
      <w:r w:rsidRPr="004F25AD">
        <w:rPr>
          <w:rFonts w:ascii="Verdana" w:hAnsi="Verdana"/>
          <w:sz w:val="20"/>
          <w:szCs w:val="20"/>
        </w:rPr>
        <w:t xml:space="preserve"> szt.</w:t>
      </w:r>
    </w:p>
    <w:p w14:paraId="4ABC7E14" w14:textId="57087B66" w:rsidR="00630AB1" w:rsidRPr="004F25AD" w:rsidRDefault="00630AB1" w:rsidP="00630AB1">
      <w:pPr>
        <w:pStyle w:val="Akapitzlist"/>
        <w:numPr>
          <w:ilvl w:val="2"/>
          <w:numId w:val="58"/>
        </w:numPr>
        <w:spacing w:before="240" w:line="276" w:lineRule="auto"/>
        <w:jc w:val="both"/>
        <w:rPr>
          <w:rFonts w:ascii="Verdana" w:hAnsi="Verdana"/>
          <w:sz w:val="20"/>
          <w:szCs w:val="20"/>
        </w:rPr>
      </w:pPr>
      <w:r w:rsidRPr="004F25AD">
        <w:rPr>
          <w:rFonts w:ascii="Verdana" w:hAnsi="Verdana"/>
          <w:sz w:val="20"/>
          <w:szCs w:val="20"/>
        </w:rPr>
        <w:t xml:space="preserve">Skanery typ 2 – </w:t>
      </w:r>
      <w:r w:rsidR="006003B8" w:rsidRPr="004F25AD">
        <w:rPr>
          <w:rFonts w:ascii="Verdana" w:hAnsi="Verdana"/>
          <w:sz w:val="20"/>
          <w:szCs w:val="20"/>
        </w:rPr>
        <w:t>2</w:t>
      </w:r>
      <w:r w:rsidRPr="004F25AD">
        <w:rPr>
          <w:rFonts w:ascii="Verdana" w:hAnsi="Verdana"/>
          <w:sz w:val="20"/>
          <w:szCs w:val="20"/>
        </w:rPr>
        <w:t xml:space="preserve"> szt.</w:t>
      </w:r>
    </w:p>
    <w:p w14:paraId="224A2947" w14:textId="35ECB5E1" w:rsidR="00630AB1" w:rsidRDefault="00630AB1" w:rsidP="00630AB1">
      <w:pPr>
        <w:pStyle w:val="Akapitzlist"/>
        <w:numPr>
          <w:ilvl w:val="1"/>
          <w:numId w:val="58"/>
        </w:numPr>
        <w:spacing w:before="240" w:line="276" w:lineRule="auto"/>
        <w:jc w:val="both"/>
        <w:rPr>
          <w:rFonts w:ascii="Verdana" w:hAnsi="Verdana"/>
          <w:sz w:val="20"/>
          <w:szCs w:val="20"/>
        </w:rPr>
      </w:pPr>
      <w:r w:rsidRPr="004F25AD">
        <w:rPr>
          <w:rFonts w:ascii="Verdana" w:hAnsi="Verdana"/>
          <w:sz w:val="20"/>
          <w:szCs w:val="20"/>
        </w:rPr>
        <w:t xml:space="preserve">Dostawy licencji na </w:t>
      </w:r>
      <w:r w:rsidR="00D27BC6" w:rsidRPr="0023512C">
        <w:rPr>
          <w:rFonts w:ascii="Verdana" w:eastAsia="Times New Roman" w:hAnsi="Verdana" w:cs="Arial"/>
          <w:kern w:val="0"/>
          <w:sz w:val="20"/>
          <w:szCs w:val="20"/>
          <w:lang w:val="pl" w:eastAsia="pl-PL"/>
          <w14:ligatures w14:val="none"/>
        </w:rPr>
        <w:t>S</w:t>
      </w:r>
      <w:r w:rsidR="00D27BC6">
        <w:rPr>
          <w:rFonts w:ascii="Verdana" w:eastAsia="Times New Roman" w:hAnsi="Verdana" w:cs="Arial"/>
          <w:kern w:val="0"/>
          <w:sz w:val="20"/>
          <w:szCs w:val="20"/>
          <w:lang w:val="pl" w:eastAsia="pl-PL"/>
          <w14:ligatures w14:val="none"/>
        </w:rPr>
        <w:t>YSTEM</w:t>
      </w:r>
      <w:r w:rsidRPr="004F25AD">
        <w:rPr>
          <w:rFonts w:ascii="Verdana" w:hAnsi="Verdana"/>
          <w:sz w:val="20"/>
          <w:szCs w:val="20"/>
        </w:rPr>
        <w:t xml:space="preserve"> – 17</w:t>
      </w:r>
      <w:r w:rsidR="00021EB7" w:rsidRPr="004F25AD">
        <w:rPr>
          <w:rFonts w:ascii="Verdana" w:hAnsi="Verdana"/>
          <w:sz w:val="20"/>
          <w:szCs w:val="20"/>
        </w:rPr>
        <w:t>2</w:t>
      </w:r>
      <w:r>
        <w:rPr>
          <w:rFonts w:ascii="Verdana" w:hAnsi="Verdana"/>
          <w:sz w:val="20"/>
          <w:szCs w:val="20"/>
        </w:rPr>
        <w:t xml:space="preserve"> szt.</w:t>
      </w:r>
    </w:p>
    <w:p w14:paraId="121E4783" w14:textId="550A3B33" w:rsidR="00630AB1" w:rsidRPr="00B112A0" w:rsidRDefault="00630AB1" w:rsidP="00630AB1">
      <w:pPr>
        <w:pStyle w:val="Akapitzlist"/>
        <w:numPr>
          <w:ilvl w:val="1"/>
          <w:numId w:val="58"/>
        </w:numPr>
        <w:spacing w:before="240" w:line="276" w:lineRule="auto"/>
        <w:jc w:val="both"/>
        <w:rPr>
          <w:rFonts w:ascii="Verdana" w:hAnsi="Verdana"/>
          <w:sz w:val="20"/>
          <w:szCs w:val="20"/>
        </w:rPr>
      </w:pPr>
      <w:r w:rsidRPr="00B112A0">
        <w:rPr>
          <w:rFonts w:ascii="Verdana" w:hAnsi="Verdana"/>
          <w:sz w:val="20"/>
          <w:szCs w:val="20"/>
          <w:lang w:val="pl"/>
        </w:rPr>
        <w:t xml:space="preserve">Instalacji i wdrożenia </w:t>
      </w:r>
      <w:r w:rsidR="00D27BC6" w:rsidRPr="0023512C">
        <w:rPr>
          <w:rFonts w:ascii="Verdana" w:eastAsia="Times New Roman" w:hAnsi="Verdana" w:cs="Arial"/>
          <w:kern w:val="0"/>
          <w:sz w:val="20"/>
          <w:szCs w:val="20"/>
          <w:lang w:val="pl" w:eastAsia="pl-PL"/>
          <w14:ligatures w14:val="none"/>
        </w:rPr>
        <w:t>S</w:t>
      </w:r>
      <w:r w:rsidR="00D27BC6">
        <w:rPr>
          <w:rFonts w:ascii="Verdana" w:eastAsia="Times New Roman" w:hAnsi="Verdana" w:cs="Arial"/>
          <w:kern w:val="0"/>
          <w:sz w:val="20"/>
          <w:szCs w:val="20"/>
          <w:lang w:val="pl" w:eastAsia="pl-PL"/>
          <w14:ligatures w14:val="none"/>
        </w:rPr>
        <w:t>YSTEMU</w:t>
      </w:r>
      <w:r w:rsidRPr="00B112A0">
        <w:rPr>
          <w:rFonts w:ascii="Verdana" w:hAnsi="Verdana"/>
          <w:sz w:val="20"/>
          <w:szCs w:val="20"/>
          <w:lang w:val="pl"/>
        </w:rPr>
        <w:t xml:space="preserve"> automatycznej digitalizacji dokumentacji wraz z</w:t>
      </w:r>
      <w:r>
        <w:rPr>
          <w:rFonts w:ascii="Verdana" w:hAnsi="Verdana"/>
          <w:sz w:val="20"/>
          <w:szCs w:val="20"/>
          <w:lang w:val="pl"/>
        </w:rPr>
        <w:t> </w:t>
      </w:r>
      <w:r w:rsidRPr="00B112A0">
        <w:rPr>
          <w:rFonts w:ascii="Verdana" w:hAnsi="Verdana"/>
          <w:sz w:val="20"/>
          <w:szCs w:val="20"/>
          <w:lang w:val="pl"/>
        </w:rPr>
        <w:t>integracją z posiadanym środowiskiem systemu Medycznego HIS AMMS w</w:t>
      </w:r>
      <w:r>
        <w:rPr>
          <w:rFonts w:ascii="Verdana" w:hAnsi="Verdana"/>
          <w:sz w:val="20"/>
          <w:szCs w:val="20"/>
          <w:lang w:val="pl"/>
        </w:rPr>
        <w:t> </w:t>
      </w:r>
      <w:r w:rsidRPr="00B112A0">
        <w:rPr>
          <w:rFonts w:ascii="Verdana" w:hAnsi="Verdana"/>
          <w:sz w:val="20"/>
          <w:szCs w:val="20"/>
          <w:lang w:val="pl"/>
        </w:rPr>
        <w:t>jednostce Zamawiającego</w:t>
      </w:r>
      <w:r>
        <w:rPr>
          <w:rFonts w:ascii="Verdana" w:hAnsi="Verdana"/>
          <w:sz w:val="20"/>
          <w:szCs w:val="20"/>
          <w:lang w:val="pl"/>
        </w:rPr>
        <w:t>.</w:t>
      </w:r>
    </w:p>
    <w:p w14:paraId="2EAA2157" w14:textId="048DF1CB" w:rsidR="00630AB1" w:rsidRPr="00B112A0" w:rsidRDefault="00630AB1" w:rsidP="00630AB1">
      <w:pPr>
        <w:pStyle w:val="Akapitzlist"/>
        <w:numPr>
          <w:ilvl w:val="1"/>
          <w:numId w:val="58"/>
        </w:numPr>
        <w:spacing w:before="240" w:line="276" w:lineRule="auto"/>
        <w:jc w:val="both"/>
        <w:rPr>
          <w:rFonts w:ascii="Verdana" w:hAnsi="Verdana"/>
          <w:sz w:val="20"/>
          <w:szCs w:val="20"/>
        </w:rPr>
      </w:pPr>
      <w:r w:rsidRPr="00B112A0">
        <w:rPr>
          <w:rFonts w:ascii="Verdana" w:hAnsi="Verdana"/>
          <w:sz w:val="20"/>
          <w:szCs w:val="20"/>
          <w:lang w:val="pl"/>
        </w:rPr>
        <w:t xml:space="preserve">Przeprowadzenia odpowiednich szkoleń w zakresie administrowania i użytkowania </w:t>
      </w:r>
      <w:r w:rsidR="00D27BC6" w:rsidRPr="0023512C">
        <w:rPr>
          <w:rFonts w:ascii="Verdana" w:eastAsia="Times New Roman" w:hAnsi="Verdana" w:cs="Arial"/>
          <w:kern w:val="0"/>
          <w:sz w:val="20"/>
          <w:szCs w:val="20"/>
          <w:lang w:val="pl" w:eastAsia="pl-PL"/>
          <w14:ligatures w14:val="none"/>
        </w:rPr>
        <w:t>S</w:t>
      </w:r>
      <w:r w:rsidR="00D27BC6">
        <w:rPr>
          <w:rFonts w:ascii="Verdana" w:eastAsia="Times New Roman" w:hAnsi="Verdana" w:cs="Arial"/>
          <w:kern w:val="0"/>
          <w:sz w:val="20"/>
          <w:szCs w:val="20"/>
          <w:lang w:val="pl" w:eastAsia="pl-PL"/>
          <w14:ligatures w14:val="none"/>
        </w:rPr>
        <w:t>YSTEMU</w:t>
      </w:r>
      <w:r>
        <w:rPr>
          <w:rFonts w:ascii="Verdana" w:hAnsi="Verdana"/>
          <w:sz w:val="20"/>
          <w:szCs w:val="20"/>
          <w:lang w:val="pl"/>
        </w:rPr>
        <w:t>.</w:t>
      </w:r>
    </w:p>
    <w:p w14:paraId="27704F5D" w14:textId="54819930" w:rsidR="00630AB1" w:rsidRPr="00A25AB3" w:rsidRDefault="00630AB1" w:rsidP="004F25AD">
      <w:pPr>
        <w:pStyle w:val="Akapitzlist"/>
        <w:numPr>
          <w:ilvl w:val="1"/>
          <w:numId w:val="58"/>
        </w:numPr>
        <w:spacing w:before="240" w:line="276" w:lineRule="auto"/>
        <w:jc w:val="both"/>
        <w:rPr>
          <w:rFonts w:ascii="Verdana" w:hAnsi="Verdana"/>
          <w:sz w:val="20"/>
          <w:szCs w:val="20"/>
        </w:rPr>
      </w:pPr>
      <w:r w:rsidRPr="004F25AD">
        <w:rPr>
          <w:rFonts w:ascii="Verdana" w:hAnsi="Verdana"/>
          <w:sz w:val="20"/>
          <w:szCs w:val="20"/>
          <w:lang w:val="pl"/>
        </w:rPr>
        <w:t>Przygotowanie dokumentacji formularzowej w ilości</w:t>
      </w:r>
      <w:r w:rsidR="006421A1" w:rsidRPr="004F25AD">
        <w:rPr>
          <w:rFonts w:ascii="Verdana" w:hAnsi="Verdana"/>
          <w:sz w:val="20"/>
          <w:szCs w:val="20"/>
          <w:lang w:val="pl"/>
        </w:rPr>
        <w:t xml:space="preserve"> 100 szt.</w:t>
      </w:r>
      <w:r w:rsidRPr="004F25AD">
        <w:rPr>
          <w:rFonts w:ascii="Verdana" w:hAnsi="Verdana"/>
          <w:sz w:val="20"/>
          <w:szCs w:val="20"/>
          <w:lang w:val="pl"/>
        </w:rPr>
        <w:t xml:space="preserve"> Świadczenia opieki serwisowej wraz z nadzorem autorskim dla wszystkich przekazywanych licencji na </w:t>
      </w:r>
      <w:r w:rsidR="00D27BC6" w:rsidRPr="0023512C">
        <w:rPr>
          <w:rFonts w:ascii="Verdana" w:eastAsia="Times New Roman" w:hAnsi="Verdana" w:cs="Arial"/>
          <w:kern w:val="0"/>
          <w:sz w:val="20"/>
          <w:szCs w:val="20"/>
          <w:lang w:val="pl" w:eastAsia="pl-PL"/>
          <w14:ligatures w14:val="none"/>
        </w:rPr>
        <w:t>S</w:t>
      </w:r>
      <w:r w:rsidR="00D27BC6">
        <w:rPr>
          <w:rFonts w:ascii="Verdana" w:eastAsia="Times New Roman" w:hAnsi="Verdana" w:cs="Arial"/>
          <w:kern w:val="0"/>
          <w:sz w:val="20"/>
          <w:szCs w:val="20"/>
          <w:lang w:val="pl" w:eastAsia="pl-PL"/>
          <w14:ligatures w14:val="none"/>
        </w:rPr>
        <w:t>YSTEM</w:t>
      </w:r>
      <w:r w:rsidRPr="004F25AD">
        <w:rPr>
          <w:rFonts w:ascii="Verdana" w:hAnsi="Verdana"/>
          <w:sz w:val="20"/>
          <w:szCs w:val="20"/>
          <w:lang w:val="pl"/>
        </w:rPr>
        <w:t xml:space="preserve"> przez okres 36 miesięcy od daty zakończenia wdrożenia.</w:t>
      </w:r>
    </w:p>
    <w:p w14:paraId="379017D9" w14:textId="77777777" w:rsidR="005A2D2E" w:rsidRDefault="005A2D2E" w:rsidP="005A2D2E">
      <w:pPr>
        <w:pStyle w:val="Akapitzlist"/>
        <w:spacing w:before="240" w:line="276" w:lineRule="auto"/>
        <w:jc w:val="both"/>
        <w:rPr>
          <w:rFonts w:ascii="Verdana" w:hAnsi="Verdana"/>
          <w:sz w:val="20"/>
          <w:szCs w:val="20"/>
          <w:lang w:val="pl"/>
        </w:rPr>
      </w:pPr>
    </w:p>
    <w:p w14:paraId="455A0EB7" w14:textId="77777777" w:rsidR="005A2D2E" w:rsidRDefault="005A2D2E">
      <w:pPr>
        <w:rPr>
          <w:rFonts w:ascii="Verdana" w:hAnsi="Verdana"/>
          <w:sz w:val="20"/>
          <w:szCs w:val="20"/>
          <w:lang w:val="pl"/>
        </w:rPr>
        <w:sectPr w:rsidR="005A2D2E" w:rsidSect="00B24E79">
          <w:headerReference w:type="default" r:id="rId9"/>
          <w:footerReference w:type="default" r:id="rId10"/>
          <w:pgSz w:w="11906" w:h="16838"/>
          <w:pgMar w:top="1417" w:right="1417" w:bottom="1417" w:left="1417" w:header="170" w:footer="708" w:gutter="0"/>
          <w:cols w:space="708"/>
          <w:docGrid w:linePitch="360"/>
        </w:sectPr>
      </w:pPr>
      <w:r>
        <w:rPr>
          <w:rFonts w:ascii="Verdana" w:hAnsi="Verdana"/>
          <w:sz w:val="20"/>
          <w:szCs w:val="20"/>
          <w:lang w:val="pl"/>
        </w:rPr>
        <w:br w:type="page"/>
      </w:r>
    </w:p>
    <w:p w14:paraId="236473CF" w14:textId="02F5C3C2" w:rsidR="005A2D2E" w:rsidRDefault="005A2D2E">
      <w:pPr>
        <w:rPr>
          <w:rFonts w:ascii="Verdana" w:hAnsi="Verdana"/>
          <w:sz w:val="20"/>
          <w:szCs w:val="20"/>
          <w:lang w:val="pl"/>
        </w:rPr>
      </w:pPr>
    </w:p>
    <w:p w14:paraId="3F6DA0DA" w14:textId="77777777" w:rsidR="00630AB1" w:rsidRPr="00A25AB3" w:rsidRDefault="00630AB1" w:rsidP="00630AB1">
      <w:pPr>
        <w:pStyle w:val="Akapitzlist"/>
        <w:numPr>
          <w:ilvl w:val="0"/>
          <w:numId w:val="58"/>
        </w:numPr>
        <w:spacing w:before="240" w:line="276" w:lineRule="auto"/>
        <w:jc w:val="both"/>
        <w:rPr>
          <w:rFonts w:ascii="Verdana" w:hAnsi="Verdana"/>
          <w:b/>
          <w:bCs/>
          <w:sz w:val="20"/>
          <w:szCs w:val="20"/>
        </w:rPr>
      </w:pPr>
      <w:bookmarkStart w:id="3" w:name="_Hlk217936078"/>
      <w:r w:rsidRPr="00B112A0">
        <w:rPr>
          <w:rFonts w:ascii="Verdana" w:hAnsi="Verdana"/>
          <w:b/>
          <w:bCs/>
          <w:sz w:val="20"/>
          <w:szCs w:val="20"/>
          <w:lang w:val="pl"/>
        </w:rPr>
        <w:t>Specyfikacja sprzętu</w:t>
      </w:r>
    </w:p>
    <w:p w14:paraId="27369DCD" w14:textId="77777777" w:rsidR="00086431" w:rsidRPr="00086431" w:rsidRDefault="00086431" w:rsidP="00086431">
      <w:pPr>
        <w:pStyle w:val="Akapitzlist"/>
        <w:spacing w:before="240" w:line="276" w:lineRule="auto"/>
        <w:ind w:left="360"/>
        <w:jc w:val="both"/>
        <w:rPr>
          <w:rFonts w:ascii="Verdana" w:hAnsi="Verdana"/>
          <w:b/>
          <w:bCs/>
          <w:sz w:val="20"/>
          <w:szCs w:val="20"/>
        </w:rPr>
      </w:pPr>
      <w:r w:rsidRPr="00086431">
        <w:rPr>
          <w:rFonts w:ascii="Verdana" w:hAnsi="Verdana"/>
          <w:b/>
          <w:bCs/>
          <w:sz w:val="20"/>
          <w:szCs w:val="20"/>
        </w:rPr>
        <w:t xml:space="preserve">Uwaga: </w:t>
      </w:r>
    </w:p>
    <w:p w14:paraId="75507612" w14:textId="2E47FD43" w:rsidR="00086431" w:rsidRPr="00A25AB3" w:rsidRDefault="00086431" w:rsidP="00086431">
      <w:pPr>
        <w:pStyle w:val="Akapitzlist"/>
        <w:spacing w:before="240" w:line="276" w:lineRule="auto"/>
        <w:ind w:left="360"/>
        <w:jc w:val="both"/>
        <w:rPr>
          <w:rFonts w:ascii="Verdana" w:hAnsi="Verdana"/>
          <w:sz w:val="20"/>
          <w:szCs w:val="20"/>
        </w:rPr>
      </w:pPr>
      <w:r w:rsidRPr="00A25AB3">
        <w:rPr>
          <w:rFonts w:ascii="Verdana" w:hAnsi="Verdana"/>
          <w:sz w:val="20"/>
          <w:szCs w:val="20"/>
        </w:rPr>
        <w:t xml:space="preserve">Wymogiem jest, aby wartości podane w kolumnie „PARAMETRY OFEROWANE” były zgodne ze stanem faktycznym oraz danymi zawartymi w oficjalnym dokumencie przedstawiającym dane techniczne (np. katalog). </w:t>
      </w:r>
    </w:p>
    <w:p w14:paraId="1AE1AC79" w14:textId="2ACE7E03" w:rsidR="00086431" w:rsidRPr="00A25AB3" w:rsidRDefault="00086431" w:rsidP="00A25AB3">
      <w:pPr>
        <w:pStyle w:val="Akapitzlist"/>
        <w:spacing w:before="240" w:line="276" w:lineRule="auto"/>
        <w:ind w:left="360"/>
        <w:jc w:val="both"/>
        <w:rPr>
          <w:rFonts w:ascii="Verdana" w:hAnsi="Verdana"/>
          <w:b/>
          <w:bCs/>
          <w:sz w:val="20"/>
          <w:szCs w:val="20"/>
        </w:rPr>
      </w:pPr>
      <w:r w:rsidRPr="00A25AB3">
        <w:rPr>
          <w:rFonts w:ascii="Verdana" w:hAnsi="Verdana"/>
          <w:sz w:val="20"/>
          <w:szCs w:val="20"/>
        </w:rPr>
        <w:t>Zamawiający ma prawo wystąpić do wykonawców o udzielenie dalszych wyjaśnień niezbędnych dla weryfikacji udzielonych odpowiedzi.</w:t>
      </w:r>
    </w:p>
    <w:tbl>
      <w:tblPr>
        <w:tblW w:w="14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7195"/>
        <w:gridCol w:w="1559"/>
        <w:gridCol w:w="4743"/>
      </w:tblGrid>
      <w:tr w:rsidR="005A2D2E" w:rsidRPr="005F51F6" w14:paraId="09402F77" w14:textId="77777777" w:rsidTr="00C6098B">
        <w:trPr>
          <w:trHeight w:val="694"/>
          <w:jc w:val="center"/>
        </w:trPr>
        <w:tc>
          <w:tcPr>
            <w:tcW w:w="14094" w:type="dxa"/>
            <w:gridSpan w:val="4"/>
            <w:shd w:val="clear" w:color="auto" w:fill="F2F2F2"/>
            <w:vAlign w:val="center"/>
          </w:tcPr>
          <w:p w14:paraId="717E1F94" w14:textId="77777777" w:rsidR="005A2D2E" w:rsidRPr="00A25AB3" w:rsidRDefault="005A2D2E" w:rsidP="00C6098B">
            <w:pPr>
              <w:spacing w:after="0" w:line="240" w:lineRule="auto"/>
              <w:jc w:val="center"/>
              <w:rPr>
                <w:rFonts w:ascii="Verdana" w:eastAsia="Times New Roman" w:hAnsi="Verdana" w:cs="Calibri"/>
                <w:b/>
                <w:bCs/>
                <w:sz w:val="18"/>
                <w:szCs w:val="18"/>
                <w:lang w:eastAsia="pl-PL"/>
              </w:rPr>
            </w:pPr>
            <w:bookmarkStart w:id="4" w:name="_Hlk221183997"/>
            <w:r w:rsidRPr="00A25AB3">
              <w:rPr>
                <w:rFonts w:ascii="Verdana" w:eastAsia="Times New Roman" w:hAnsi="Verdana" w:cs="Calibri"/>
                <w:b/>
                <w:bCs/>
                <w:sz w:val="18"/>
                <w:szCs w:val="18"/>
                <w:lang w:eastAsia="pl-PL"/>
              </w:rPr>
              <w:t>Poz. 1</w:t>
            </w:r>
          </w:p>
          <w:p w14:paraId="0E8E6EE0" w14:textId="3090528E" w:rsidR="005A2D2E" w:rsidRPr="005F51F6" w:rsidRDefault="005A2D2E" w:rsidP="00C6098B">
            <w:pPr>
              <w:spacing w:after="0" w:line="240" w:lineRule="auto"/>
              <w:jc w:val="center"/>
              <w:rPr>
                <w:rFonts w:ascii="Verdana" w:eastAsia="Times New Roman" w:hAnsi="Verdana" w:cs="Calibri"/>
                <w:b/>
                <w:bCs/>
                <w:sz w:val="16"/>
                <w:szCs w:val="16"/>
                <w:lang w:eastAsia="pl-PL"/>
              </w:rPr>
            </w:pPr>
            <w:r w:rsidRPr="00A25AB3">
              <w:rPr>
                <w:rFonts w:ascii="Verdana" w:eastAsia="Times New Roman" w:hAnsi="Verdana" w:cs="Calibri"/>
                <w:b/>
                <w:bCs/>
                <w:sz w:val="18"/>
                <w:szCs w:val="18"/>
                <w:lang w:eastAsia="pl-PL"/>
              </w:rPr>
              <w:t>Długopis cyfrowy – 50 szt</w:t>
            </w:r>
            <w:r w:rsidR="005E4F43" w:rsidRPr="00A25AB3">
              <w:rPr>
                <w:rFonts w:ascii="Verdana" w:eastAsia="Times New Roman" w:hAnsi="Verdana" w:cs="Calibri"/>
                <w:b/>
                <w:bCs/>
                <w:sz w:val="18"/>
                <w:szCs w:val="18"/>
                <w:lang w:eastAsia="pl-PL"/>
              </w:rPr>
              <w:t>.</w:t>
            </w:r>
          </w:p>
        </w:tc>
      </w:tr>
      <w:tr w:rsidR="00086431" w:rsidRPr="005F51F6" w14:paraId="0518B214" w14:textId="77777777" w:rsidTr="005C1A60">
        <w:trPr>
          <w:trHeight w:val="454"/>
          <w:jc w:val="center"/>
        </w:trPr>
        <w:tc>
          <w:tcPr>
            <w:tcW w:w="7792" w:type="dxa"/>
            <w:gridSpan w:val="2"/>
            <w:shd w:val="clear" w:color="auto" w:fill="F2F2F2"/>
            <w:vAlign w:val="center"/>
          </w:tcPr>
          <w:p w14:paraId="5BEC1A5B" w14:textId="31520025" w:rsidR="00086431" w:rsidRPr="00A25AB3" w:rsidRDefault="00086431" w:rsidP="00C6098B">
            <w:pPr>
              <w:spacing w:after="0" w:line="240" w:lineRule="auto"/>
              <w:ind w:left="360"/>
              <w:rPr>
                <w:rFonts w:ascii="Verdana" w:eastAsia="Calibri" w:hAnsi="Verdana" w:cs="Calibri"/>
                <w:b/>
                <w:bCs/>
                <w:iCs/>
                <w:sz w:val="16"/>
                <w:szCs w:val="16"/>
              </w:rPr>
            </w:pPr>
            <w:r w:rsidRPr="00A25AB3">
              <w:rPr>
                <w:rFonts w:ascii="Verdana" w:eastAsia="Calibri" w:hAnsi="Verdana" w:cs="Calibri"/>
                <w:b/>
                <w:bCs/>
                <w:iCs/>
                <w:sz w:val="16"/>
                <w:szCs w:val="16"/>
              </w:rPr>
              <w:t>Parametr (opis szczegółowy)</w:t>
            </w:r>
          </w:p>
        </w:tc>
        <w:tc>
          <w:tcPr>
            <w:tcW w:w="1559" w:type="dxa"/>
            <w:shd w:val="clear" w:color="auto" w:fill="F2F2F2"/>
            <w:vAlign w:val="center"/>
          </w:tcPr>
          <w:p w14:paraId="0BBBFAD1" w14:textId="38A889FA" w:rsidR="00086431" w:rsidRPr="00A25AB3" w:rsidRDefault="00086431" w:rsidP="00C6098B">
            <w:pPr>
              <w:suppressAutoHyphens/>
              <w:autoSpaceDE w:val="0"/>
              <w:spacing w:after="0" w:line="240" w:lineRule="auto"/>
              <w:jc w:val="center"/>
              <w:rPr>
                <w:rFonts w:ascii="Verdana" w:eastAsia="Arial" w:hAnsi="Verdana" w:cs="Century Gothic"/>
                <w:b/>
                <w:sz w:val="16"/>
                <w:szCs w:val="16"/>
                <w:lang w:eastAsia="ar-SA"/>
              </w:rPr>
            </w:pPr>
            <w:r w:rsidRPr="00A25AB3">
              <w:rPr>
                <w:rFonts w:ascii="Verdana" w:eastAsia="Arial" w:hAnsi="Verdana" w:cs="Century Gothic"/>
                <w:b/>
                <w:sz w:val="16"/>
                <w:szCs w:val="16"/>
                <w:lang w:eastAsia="ar-SA"/>
              </w:rPr>
              <w:t>Parametry i wartości wymagane</w:t>
            </w:r>
          </w:p>
        </w:tc>
        <w:tc>
          <w:tcPr>
            <w:tcW w:w="4743" w:type="dxa"/>
            <w:shd w:val="clear" w:color="auto" w:fill="F2F2F2"/>
            <w:vAlign w:val="center"/>
          </w:tcPr>
          <w:p w14:paraId="4591CAAA" w14:textId="79F3CDCC" w:rsidR="00086431" w:rsidRPr="00A25AB3" w:rsidRDefault="00086431" w:rsidP="00C6098B">
            <w:pPr>
              <w:spacing w:after="0" w:line="240" w:lineRule="auto"/>
              <w:jc w:val="center"/>
              <w:rPr>
                <w:rFonts w:ascii="Verdana" w:eastAsia="Times New Roman" w:hAnsi="Verdana" w:cs="Century Gothic"/>
                <w:b/>
                <w:bCs/>
                <w:sz w:val="16"/>
                <w:szCs w:val="16"/>
                <w:lang w:eastAsia="pl-PL"/>
              </w:rPr>
            </w:pPr>
            <w:r w:rsidRPr="00A25AB3">
              <w:rPr>
                <w:rFonts w:ascii="Verdana" w:eastAsia="Times New Roman" w:hAnsi="Verdana" w:cs="Century Gothic"/>
                <w:b/>
                <w:bCs/>
                <w:sz w:val="16"/>
                <w:szCs w:val="16"/>
                <w:lang w:eastAsia="pl-PL"/>
              </w:rPr>
              <w:t>PARAMETRY OFEROWANE: Potwierdzenie Wykonawcy TAK lub opis parametrów oferowanych/ podać zakresy/ opisać</w:t>
            </w:r>
          </w:p>
        </w:tc>
      </w:tr>
      <w:tr w:rsidR="005C1A60" w:rsidRPr="005F51F6" w14:paraId="5942C413" w14:textId="77777777" w:rsidTr="005C1A60">
        <w:trPr>
          <w:trHeight w:val="454"/>
          <w:jc w:val="center"/>
        </w:trPr>
        <w:tc>
          <w:tcPr>
            <w:tcW w:w="7792" w:type="dxa"/>
            <w:gridSpan w:val="2"/>
            <w:shd w:val="clear" w:color="auto" w:fill="F2F2F2"/>
            <w:vAlign w:val="center"/>
          </w:tcPr>
          <w:p w14:paraId="7E69A285" w14:textId="77777777" w:rsidR="005A2D2E" w:rsidRPr="005F51F6" w:rsidRDefault="005A2D2E" w:rsidP="00C6098B">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Producent</w:t>
            </w:r>
          </w:p>
        </w:tc>
        <w:tc>
          <w:tcPr>
            <w:tcW w:w="1559" w:type="dxa"/>
            <w:shd w:val="clear" w:color="auto" w:fill="F2F2F2"/>
            <w:vAlign w:val="center"/>
          </w:tcPr>
          <w:p w14:paraId="358CD4A8" w14:textId="77777777" w:rsidR="005A2D2E" w:rsidRPr="005F51F6" w:rsidRDefault="005A2D2E" w:rsidP="00C6098B">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743" w:type="dxa"/>
            <w:shd w:val="clear" w:color="auto" w:fill="F2F2F2"/>
            <w:vAlign w:val="center"/>
          </w:tcPr>
          <w:p w14:paraId="76C7131C" w14:textId="77777777" w:rsidR="005A2D2E" w:rsidRPr="005F51F6" w:rsidRDefault="005A2D2E" w:rsidP="00C6098B">
            <w:pPr>
              <w:spacing w:after="0" w:line="240" w:lineRule="auto"/>
              <w:jc w:val="center"/>
              <w:rPr>
                <w:rFonts w:ascii="Verdana" w:eastAsia="Times New Roman" w:hAnsi="Verdana" w:cs="Century Gothic"/>
                <w:b/>
                <w:bCs/>
                <w:sz w:val="12"/>
                <w:szCs w:val="12"/>
                <w:lang w:eastAsia="pl-PL"/>
              </w:rPr>
            </w:pPr>
          </w:p>
        </w:tc>
      </w:tr>
      <w:tr w:rsidR="005C1A60" w:rsidRPr="005F51F6" w14:paraId="2455A4C3" w14:textId="77777777" w:rsidTr="005C1A60">
        <w:trPr>
          <w:trHeight w:val="454"/>
          <w:jc w:val="center"/>
        </w:trPr>
        <w:tc>
          <w:tcPr>
            <w:tcW w:w="7792" w:type="dxa"/>
            <w:gridSpan w:val="2"/>
            <w:shd w:val="clear" w:color="auto" w:fill="F2F2F2"/>
            <w:vAlign w:val="center"/>
          </w:tcPr>
          <w:p w14:paraId="64C538EF" w14:textId="77777777" w:rsidR="005A2D2E" w:rsidRPr="005F51F6" w:rsidRDefault="005A2D2E" w:rsidP="00C6098B">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 xml:space="preserve">Nazwa </w:t>
            </w:r>
            <w:proofErr w:type="spellStart"/>
            <w:r w:rsidRPr="005F51F6">
              <w:rPr>
                <w:rFonts w:ascii="Verdana" w:eastAsia="Calibri" w:hAnsi="Verdana" w:cs="Calibri"/>
                <w:b/>
                <w:bCs/>
                <w:i/>
                <w:sz w:val="14"/>
                <w:szCs w:val="14"/>
                <w:lang w:val="en-GB"/>
              </w:rPr>
              <w:t>i</w:t>
            </w:r>
            <w:proofErr w:type="spellEnd"/>
            <w:r w:rsidRPr="005F51F6">
              <w:rPr>
                <w:rFonts w:ascii="Verdana" w:eastAsia="Calibri" w:hAnsi="Verdana" w:cs="Calibri"/>
                <w:b/>
                <w:bCs/>
                <w:i/>
                <w:sz w:val="14"/>
                <w:szCs w:val="14"/>
                <w:lang w:val="en-GB"/>
              </w:rPr>
              <w:t xml:space="preserve"> model, PN (Part Number)</w:t>
            </w:r>
          </w:p>
        </w:tc>
        <w:tc>
          <w:tcPr>
            <w:tcW w:w="1559" w:type="dxa"/>
            <w:shd w:val="clear" w:color="auto" w:fill="F2F2F2"/>
            <w:vAlign w:val="center"/>
          </w:tcPr>
          <w:p w14:paraId="7D262042" w14:textId="77777777" w:rsidR="005A2D2E" w:rsidRPr="005F51F6" w:rsidRDefault="005A2D2E" w:rsidP="00C6098B">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743" w:type="dxa"/>
            <w:shd w:val="clear" w:color="auto" w:fill="F2F2F2"/>
            <w:vAlign w:val="center"/>
          </w:tcPr>
          <w:p w14:paraId="3AB07259" w14:textId="77777777" w:rsidR="005A2D2E" w:rsidRPr="005F51F6" w:rsidRDefault="005A2D2E" w:rsidP="00C6098B">
            <w:pPr>
              <w:spacing w:after="0" w:line="240" w:lineRule="auto"/>
              <w:jc w:val="center"/>
              <w:rPr>
                <w:rFonts w:ascii="Verdana" w:eastAsia="Times New Roman" w:hAnsi="Verdana" w:cs="Century Gothic"/>
                <w:b/>
                <w:bCs/>
                <w:sz w:val="12"/>
                <w:szCs w:val="12"/>
                <w:lang w:eastAsia="pl-PL"/>
              </w:rPr>
            </w:pPr>
          </w:p>
        </w:tc>
      </w:tr>
      <w:tr w:rsidR="005C1A60" w:rsidRPr="005F51F6" w14:paraId="1CC371C2" w14:textId="77777777" w:rsidTr="005C1A60">
        <w:trPr>
          <w:trHeight w:val="454"/>
          <w:jc w:val="center"/>
        </w:trPr>
        <w:tc>
          <w:tcPr>
            <w:tcW w:w="7792" w:type="dxa"/>
            <w:gridSpan w:val="2"/>
            <w:shd w:val="clear" w:color="auto" w:fill="F2F2F2"/>
            <w:vAlign w:val="center"/>
          </w:tcPr>
          <w:p w14:paraId="3AE0B8E2" w14:textId="77777777" w:rsidR="005A2D2E" w:rsidRPr="005F51F6" w:rsidRDefault="005A2D2E" w:rsidP="00C6098B">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Rok produkcji min 202</w:t>
            </w:r>
            <w:r>
              <w:rPr>
                <w:rFonts w:ascii="Verdana" w:eastAsia="Calibri" w:hAnsi="Verdana" w:cs="Calibri"/>
                <w:b/>
                <w:bCs/>
                <w:i/>
                <w:sz w:val="14"/>
                <w:szCs w:val="14"/>
              </w:rPr>
              <w:t>5</w:t>
            </w:r>
            <w:r w:rsidRPr="005F51F6">
              <w:rPr>
                <w:rFonts w:ascii="Verdana" w:eastAsia="Calibri" w:hAnsi="Verdana" w:cs="Calibri"/>
                <w:b/>
                <w:bCs/>
                <w:i/>
                <w:sz w:val="14"/>
                <w:szCs w:val="14"/>
              </w:rPr>
              <w:t>, urządzenie fabrycznie nowe</w:t>
            </w:r>
          </w:p>
        </w:tc>
        <w:tc>
          <w:tcPr>
            <w:tcW w:w="1559" w:type="dxa"/>
            <w:shd w:val="clear" w:color="auto" w:fill="F2F2F2"/>
            <w:vAlign w:val="center"/>
          </w:tcPr>
          <w:p w14:paraId="5A219A21" w14:textId="77777777" w:rsidR="005A2D2E" w:rsidRPr="005F51F6" w:rsidRDefault="005A2D2E" w:rsidP="00C6098B">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4743" w:type="dxa"/>
            <w:shd w:val="clear" w:color="auto" w:fill="F2F2F2"/>
            <w:vAlign w:val="center"/>
          </w:tcPr>
          <w:p w14:paraId="5622D0A2" w14:textId="77777777" w:rsidR="005A2D2E" w:rsidRPr="005F51F6" w:rsidRDefault="005A2D2E" w:rsidP="00C6098B">
            <w:pPr>
              <w:spacing w:after="0" w:line="240" w:lineRule="auto"/>
              <w:jc w:val="center"/>
              <w:rPr>
                <w:rFonts w:ascii="Verdana" w:eastAsia="Times New Roman" w:hAnsi="Verdana" w:cs="Century Gothic"/>
                <w:b/>
                <w:bCs/>
                <w:sz w:val="12"/>
                <w:szCs w:val="12"/>
                <w:lang w:eastAsia="pl-PL"/>
              </w:rPr>
            </w:pPr>
          </w:p>
        </w:tc>
      </w:tr>
      <w:tr w:rsidR="005C1A60" w:rsidRPr="005F51F6" w14:paraId="130E128A" w14:textId="77777777" w:rsidTr="005C1A60">
        <w:trPr>
          <w:trHeight w:val="454"/>
          <w:jc w:val="center"/>
        </w:trPr>
        <w:tc>
          <w:tcPr>
            <w:tcW w:w="7792" w:type="dxa"/>
            <w:gridSpan w:val="2"/>
            <w:shd w:val="clear" w:color="auto" w:fill="F2F2F2"/>
            <w:vAlign w:val="center"/>
          </w:tcPr>
          <w:p w14:paraId="0176EEE3" w14:textId="77777777" w:rsidR="005A2D2E" w:rsidRPr="005F51F6" w:rsidRDefault="005A2D2E" w:rsidP="00C6098B">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559" w:type="dxa"/>
            <w:shd w:val="clear" w:color="auto" w:fill="F2F2F2"/>
            <w:vAlign w:val="center"/>
          </w:tcPr>
          <w:p w14:paraId="4AB733A3" w14:textId="77777777" w:rsidR="005A2D2E" w:rsidRPr="005F51F6" w:rsidRDefault="005A2D2E" w:rsidP="00C6098B">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743" w:type="dxa"/>
            <w:shd w:val="clear" w:color="auto" w:fill="F2F2F2"/>
            <w:vAlign w:val="center"/>
          </w:tcPr>
          <w:p w14:paraId="7144BE64" w14:textId="77777777" w:rsidR="005A2D2E" w:rsidRPr="005F51F6" w:rsidRDefault="005A2D2E" w:rsidP="00C6098B">
            <w:pPr>
              <w:spacing w:after="0" w:line="240" w:lineRule="auto"/>
              <w:jc w:val="center"/>
              <w:rPr>
                <w:rFonts w:ascii="Verdana" w:eastAsia="Times New Roman" w:hAnsi="Verdana" w:cs="Century Gothic"/>
                <w:b/>
                <w:bCs/>
                <w:sz w:val="12"/>
                <w:szCs w:val="12"/>
                <w:lang w:eastAsia="pl-PL"/>
              </w:rPr>
            </w:pPr>
          </w:p>
        </w:tc>
      </w:tr>
      <w:tr w:rsidR="005C1A60" w:rsidRPr="005F51F6" w14:paraId="5221271F" w14:textId="77777777" w:rsidTr="005C1A60">
        <w:trPr>
          <w:trHeight w:val="454"/>
          <w:jc w:val="center"/>
        </w:trPr>
        <w:tc>
          <w:tcPr>
            <w:tcW w:w="7792" w:type="dxa"/>
            <w:gridSpan w:val="2"/>
            <w:shd w:val="clear" w:color="auto" w:fill="F2F2F2"/>
            <w:vAlign w:val="center"/>
          </w:tcPr>
          <w:p w14:paraId="0DA80515" w14:textId="77777777" w:rsidR="005A2D2E" w:rsidRPr="005F51F6" w:rsidRDefault="005A2D2E" w:rsidP="00C6098B">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 powystawowe</w:t>
            </w:r>
          </w:p>
        </w:tc>
        <w:tc>
          <w:tcPr>
            <w:tcW w:w="1559" w:type="dxa"/>
            <w:shd w:val="clear" w:color="auto" w:fill="F2F2F2"/>
            <w:vAlign w:val="center"/>
          </w:tcPr>
          <w:p w14:paraId="01D7C096" w14:textId="77777777" w:rsidR="005A2D2E" w:rsidRPr="005F51F6" w:rsidRDefault="005A2D2E" w:rsidP="00C6098B">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743" w:type="dxa"/>
            <w:shd w:val="clear" w:color="auto" w:fill="F2F2F2"/>
            <w:vAlign w:val="center"/>
          </w:tcPr>
          <w:p w14:paraId="4D03F8AF" w14:textId="77777777" w:rsidR="005A2D2E" w:rsidRPr="005F51F6" w:rsidRDefault="005A2D2E" w:rsidP="00C6098B">
            <w:pPr>
              <w:spacing w:after="0" w:line="240" w:lineRule="auto"/>
              <w:jc w:val="center"/>
              <w:rPr>
                <w:rFonts w:ascii="Verdana" w:eastAsia="Times New Roman" w:hAnsi="Verdana" w:cs="Century Gothic"/>
                <w:b/>
                <w:bCs/>
                <w:sz w:val="12"/>
                <w:szCs w:val="12"/>
                <w:lang w:eastAsia="pl-PL"/>
              </w:rPr>
            </w:pPr>
          </w:p>
        </w:tc>
      </w:tr>
      <w:tr w:rsidR="00086431" w:rsidRPr="005F51F6" w14:paraId="52FCC79E" w14:textId="77777777" w:rsidTr="00A25AB3">
        <w:trPr>
          <w:trHeight w:val="675"/>
          <w:jc w:val="center"/>
        </w:trPr>
        <w:tc>
          <w:tcPr>
            <w:tcW w:w="597" w:type="dxa"/>
            <w:shd w:val="clear" w:color="auto" w:fill="F2F2F2"/>
            <w:vAlign w:val="center"/>
          </w:tcPr>
          <w:p w14:paraId="57E061D6" w14:textId="77777777" w:rsidR="00086431" w:rsidRPr="005F51F6" w:rsidRDefault="00086431" w:rsidP="00086431">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p>
        </w:tc>
        <w:tc>
          <w:tcPr>
            <w:tcW w:w="7195" w:type="dxa"/>
            <w:shd w:val="clear" w:color="auto" w:fill="F2F2F2"/>
            <w:vAlign w:val="center"/>
          </w:tcPr>
          <w:p w14:paraId="56162608"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lang w:val="pl"/>
              </w:rPr>
              <w:t>Pamięć długopisu powinna wystarczyć na co najmniej 1000 wypełnionych stron A4 zanim będzie potrzeba jego synchronizacji i przesłania danych do Systemu</w:t>
            </w:r>
          </w:p>
        </w:tc>
        <w:tc>
          <w:tcPr>
            <w:tcW w:w="1559" w:type="dxa"/>
            <w:shd w:val="clear" w:color="auto" w:fill="F2F2F2" w:themeFill="background1" w:themeFillShade="F2"/>
          </w:tcPr>
          <w:p w14:paraId="09D1AF32" w14:textId="538672C3" w:rsidR="00086431" w:rsidRPr="00A25AB3" w:rsidRDefault="00086431" w:rsidP="00A25AB3">
            <w:pPr>
              <w:spacing w:after="0" w:line="240" w:lineRule="auto"/>
              <w:jc w:val="center"/>
              <w:rPr>
                <w:rFonts w:ascii="Verdana" w:eastAsia="Calibri" w:hAnsi="Verdana" w:cs="Calibri"/>
                <w:b/>
                <w:bCs/>
                <w:sz w:val="14"/>
                <w:szCs w:val="14"/>
              </w:rPr>
            </w:pPr>
            <w:r w:rsidRPr="00A25AB3">
              <w:rPr>
                <w:rFonts w:ascii="Verdana" w:hAnsi="Verdana"/>
                <w:b/>
                <w:bCs/>
                <w:sz w:val="14"/>
                <w:szCs w:val="14"/>
              </w:rPr>
              <w:t>TAK</w:t>
            </w:r>
          </w:p>
        </w:tc>
        <w:tc>
          <w:tcPr>
            <w:tcW w:w="4743" w:type="dxa"/>
            <w:shd w:val="clear" w:color="auto" w:fill="F2F2F2" w:themeFill="background1" w:themeFillShade="F2"/>
            <w:vAlign w:val="center"/>
          </w:tcPr>
          <w:p w14:paraId="54015A94" w14:textId="0CADFD0E" w:rsidR="00086431" w:rsidRPr="005F51F6" w:rsidRDefault="00086431" w:rsidP="00086431">
            <w:pPr>
              <w:spacing w:after="0" w:line="240" w:lineRule="auto"/>
              <w:jc w:val="both"/>
              <w:rPr>
                <w:rFonts w:ascii="Verdana" w:eastAsia="Calibri" w:hAnsi="Verdana" w:cs="Calibri"/>
                <w:sz w:val="16"/>
                <w:szCs w:val="16"/>
              </w:rPr>
            </w:pPr>
          </w:p>
        </w:tc>
      </w:tr>
      <w:tr w:rsidR="00086431" w:rsidRPr="005F51F6" w14:paraId="2EAE7D02" w14:textId="77777777" w:rsidTr="00A25AB3">
        <w:trPr>
          <w:trHeight w:val="429"/>
          <w:jc w:val="center"/>
        </w:trPr>
        <w:tc>
          <w:tcPr>
            <w:tcW w:w="597" w:type="dxa"/>
            <w:shd w:val="clear" w:color="auto" w:fill="F2F2F2"/>
            <w:vAlign w:val="center"/>
          </w:tcPr>
          <w:p w14:paraId="4682C8CC" w14:textId="77777777" w:rsidR="00086431" w:rsidRPr="005F51F6" w:rsidRDefault="00086431" w:rsidP="00086431">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7195" w:type="dxa"/>
            <w:shd w:val="clear" w:color="auto" w:fill="F2F2F2"/>
            <w:vAlign w:val="center"/>
          </w:tcPr>
          <w:p w14:paraId="225E1021"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lang w:val="pl"/>
              </w:rPr>
              <w:t>Długopis cyfrowy musi posiadać czułość co najmniej 250 poziomów nacisku</w:t>
            </w:r>
          </w:p>
        </w:tc>
        <w:tc>
          <w:tcPr>
            <w:tcW w:w="1559" w:type="dxa"/>
            <w:shd w:val="clear" w:color="auto" w:fill="F2F2F2" w:themeFill="background1" w:themeFillShade="F2"/>
          </w:tcPr>
          <w:p w14:paraId="5DC04028" w14:textId="67ED90D5" w:rsidR="00086431" w:rsidRPr="00A25AB3" w:rsidRDefault="00086431" w:rsidP="00A25AB3">
            <w:pPr>
              <w:spacing w:after="0" w:line="240" w:lineRule="auto"/>
              <w:jc w:val="center"/>
              <w:rPr>
                <w:rFonts w:ascii="Verdana" w:eastAsia="Times New Roman" w:hAnsi="Verdana" w:cs="Century Gothic"/>
                <w:b/>
                <w:bCs/>
                <w:sz w:val="14"/>
                <w:szCs w:val="14"/>
                <w:lang w:eastAsia="pl-PL"/>
              </w:rPr>
            </w:pPr>
            <w:r w:rsidRPr="00A25AB3">
              <w:rPr>
                <w:rFonts w:ascii="Verdana" w:hAnsi="Verdana"/>
                <w:b/>
                <w:bCs/>
                <w:sz w:val="14"/>
                <w:szCs w:val="14"/>
              </w:rPr>
              <w:t>TAK</w:t>
            </w:r>
          </w:p>
        </w:tc>
        <w:tc>
          <w:tcPr>
            <w:tcW w:w="4743" w:type="dxa"/>
            <w:shd w:val="clear" w:color="auto" w:fill="F2F2F2" w:themeFill="background1" w:themeFillShade="F2"/>
            <w:vAlign w:val="center"/>
          </w:tcPr>
          <w:p w14:paraId="6FB2853E" w14:textId="1E848A74" w:rsidR="00086431" w:rsidRPr="005F51F6" w:rsidRDefault="00086431" w:rsidP="00086431">
            <w:pPr>
              <w:spacing w:after="0" w:line="240" w:lineRule="auto"/>
              <w:rPr>
                <w:rFonts w:ascii="Verdana" w:eastAsia="Times New Roman" w:hAnsi="Verdana" w:cs="Century Gothic"/>
                <w:b/>
                <w:bCs/>
                <w:sz w:val="16"/>
                <w:szCs w:val="16"/>
                <w:lang w:eastAsia="pl-PL"/>
              </w:rPr>
            </w:pPr>
          </w:p>
        </w:tc>
      </w:tr>
      <w:tr w:rsidR="00086431" w:rsidRPr="005F51F6" w14:paraId="74A467ED" w14:textId="77777777" w:rsidTr="00A25AB3">
        <w:trPr>
          <w:trHeight w:val="566"/>
          <w:jc w:val="center"/>
        </w:trPr>
        <w:tc>
          <w:tcPr>
            <w:tcW w:w="597" w:type="dxa"/>
            <w:shd w:val="clear" w:color="auto" w:fill="F2F2F2"/>
            <w:vAlign w:val="center"/>
          </w:tcPr>
          <w:p w14:paraId="76FE7556" w14:textId="77777777" w:rsidR="00086431" w:rsidRPr="005F51F6" w:rsidRDefault="00086431" w:rsidP="00086431">
            <w:pPr>
              <w:spacing w:after="0" w:line="240" w:lineRule="auto"/>
              <w:jc w:val="center"/>
              <w:rPr>
                <w:rFonts w:ascii="Verdana" w:eastAsia="Calibri" w:hAnsi="Verdana" w:cs="Calibri"/>
                <w:b/>
                <w:bCs/>
                <w:sz w:val="16"/>
                <w:szCs w:val="16"/>
              </w:rPr>
            </w:pPr>
            <w:bookmarkStart w:id="5" w:name="_Hlk212228145"/>
            <w:r w:rsidRPr="005F51F6">
              <w:rPr>
                <w:rFonts w:ascii="Verdana" w:eastAsia="Calibri" w:hAnsi="Verdana" w:cs="Calibri"/>
                <w:b/>
                <w:bCs/>
                <w:sz w:val="16"/>
                <w:szCs w:val="16"/>
              </w:rPr>
              <w:t>3.</w:t>
            </w:r>
          </w:p>
        </w:tc>
        <w:tc>
          <w:tcPr>
            <w:tcW w:w="7195" w:type="dxa"/>
            <w:shd w:val="clear" w:color="auto" w:fill="F2F2F2"/>
            <w:vAlign w:val="center"/>
          </w:tcPr>
          <w:p w14:paraId="1AE86C9D"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rPr>
              <w:t xml:space="preserve">Długopis powinien mieć wbudowany akumulator </w:t>
            </w:r>
            <w:proofErr w:type="spellStart"/>
            <w:r w:rsidRPr="00FD508D">
              <w:rPr>
                <w:rFonts w:ascii="Verdana" w:eastAsia="Calibri" w:hAnsi="Verdana" w:cs="Calibri"/>
                <w:sz w:val="16"/>
                <w:szCs w:val="16"/>
              </w:rPr>
              <w:t>litowo</w:t>
            </w:r>
            <w:proofErr w:type="spellEnd"/>
            <w:r w:rsidRPr="00FD508D">
              <w:rPr>
                <w:rFonts w:ascii="Verdana" w:eastAsia="Calibri" w:hAnsi="Verdana" w:cs="Calibri"/>
                <w:sz w:val="16"/>
                <w:szCs w:val="16"/>
              </w:rPr>
              <w:t xml:space="preserve">-jonowy lub </w:t>
            </w:r>
            <w:proofErr w:type="spellStart"/>
            <w:r w:rsidRPr="00FD508D">
              <w:rPr>
                <w:rFonts w:ascii="Verdana" w:eastAsia="Calibri" w:hAnsi="Verdana" w:cs="Calibri"/>
                <w:sz w:val="16"/>
                <w:szCs w:val="16"/>
              </w:rPr>
              <w:t>litowo</w:t>
            </w:r>
            <w:proofErr w:type="spellEnd"/>
            <w:r w:rsidRPr="00FD508D">
              <w:rPr>
                <w:rFonts w:ascii="Verdana" w:eastAsia="Calibri" w:hAnsi="Verdana" w:cs="Calibri"/>
                <w:sz w:val="16"/>
                <w:szCs w:val="16"/>
              </w:rPr>
              <w:t>-polimerowy i umożliwiać ładowanie przez port USB</w:t>
            </w:r>
          </w:p>
        </w:tc>
        <w:tc>
          <w:tcPr>
            <w:tcW w:w="1559" w:type="dxa"/>
            <w:shd w:val="clear" w:color="auto" w:fill="F2F2F2" w:themeFill="background1" w:themeFillShade="F2"/>
          </w:tcPr>
          <w:p w14:paraId="0CCDE2B9" w14:textId="1FDA2E19" w:rsidR="00086431" w:rsidRPr="00A25AB3" w:rsidRDefault="00086431" w:rsidP="00A25AB3">
            <w:pPr>
              <w:spacing w:after="0" w:line="240" w:lineRule="auto"/>
              <w:jc w:val="center"/>
              <w:rPr>
                <w:rFonts w:ascii="Verdana" w:eastAsia="Times New Roman" w:hAnsi="Verdana" w:cs="Century Gothic"/>
                <w:b/>
                <w:bCs/>
                <w:sz w:val="14"/>
                <w:szCs w:val="14"/>
                <w:lang w:eastAsia="pl-PL"/>
              </w:rPr>
            </w:pPr>
            <w:r w:rsidRPr="00A25AB3">
              <w:rPr>
                <w:rFonts w:ascii="Verdana" w:hAnsi="Verdana"/>
                <w:b/>
                <w:bCs/>
                <w:sz w:val="14"/>
                <w:szCs w:val="14"/>
              </w:rPr>
              <w:t>TAK</w:t>
            </w:r>
          </w:p>
        </w:tc>
        <w:tc>
          <w:tcPr>
            <w:tcW w:w="4743" w:type="dxa"/>
            <w:shd w:val="clear" w:color="auto" w:fill="F2F2F2" w:themeFill="background1" w:themeFillShade="F2"/>
            <w:vAlign w:val="center"/>
          </w:tcPr>
          <w:p w14:paraId="277CAA77" w14:textId="07F2E87E" w:rsidR="00086431" w:rsidRPr="005F51F6" w:rsidRDefault="00086431" w:rsidP="00086431">
            <w:pPr>
              <w:spacing w:after="0" w:line="240" w:lineRule="auto"/>
              <w:rPr>
                <w:rFonts w:ascii="Verdana" w:eastAsia="Times New Roman" w:hAnsi="Verdana" w:cs="Century Gothic"/>
                <w:sz w:val="16"/>
                <w:szCs w:val="16"/>
                <w:lang w:eastAsia="pl-PL"/>
              </w:rPr>
            </w:pPr>
          </w:p>
        </w:tc>
      </w:tr>
      <w:bookmarkEnd w:id="5"/>
      <w:tr w:rsidR="00086431" w:rsidRPr="005F51F6" w14:paraId="0827B7D4" w14:textId="77777777" w:rsidTr="00A25AB3">
        <w:trPr>
          <w:trHeight w:val="402"/>
          <w:jc w:val="center"/>
        </w:trPr>
        <w:tc>
          <w:tcPr>
            <w:tcW w:w="597" w:type="dxa"/>
            <w:shd w:val="clear" w:color="auto" w:fill="F2F2F2"/>
            <w:vAlign w:val="center"/>
          </w:tcPr>
          <w:p w14:paraId="6233E0FD" w14:textId="77777777" w:rsidR="00086431" w:rsidRPr="005F51F6" w:rsidRDefault="00086431" w:rsidP="00086431">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7195" w:type="dxa"/>
            <w:shd w:val="clear" w:color="auto" w:fill="F2F2F2"/>
            <w:vAlign w:val="center"/>
          </w:tcPr>
          <w:p w14:paraId="7B4B2758"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rPr>
              <w:t>Maksymalny czas pełnego ładowania nie może przekraczać 2,5 godziny</w:t>
            </w:r>
            <w:r w:rsidRPr="005F51F6">
              <w:rPr>
                <w:rFonts w:ascii="Verdana" w:eastAsia="Calibri" w:hAnsi="Verdana" w:cs="Calibri"/>
                <w:sz w:val="16"/>
                <w:szCs w:val="16"/>
              </w:rPr>
              <w:t>.</w:t>
            </w:r>
          </w:p>
        </w:tc>
        <w:tc>
          <w:tcPr>
            <w:tcW w:w="1559" w:type="dxa"/>
            <w:shd w:val="clear" w:color="auto" w:fill="F2F2F2" w:themeFill="background1" w:themeFillShade="F2"/>
          </w:tcPr>
          <w:p w14:paraId="2868D896" w14:textId="10272C15" w:rsidR="00086431" w:rsidRPr="00A25AB3" w:rsidRDefault="00086431" w:rsidP="00086431">
            <w:pPr>
              <w:spacing w:after="0" w:line="240" w:lineRule="auto"/>
              <w:jc w:val="center"/>
              <w:rPr>
                <w:rFonts w:ascii="Verdana" w:eastAsia="Times New Roman" w:hAnsi="Verdana" w:cs="Century Gothic"/>
                <w:b/>
                <w:bCs/>
                <w:sz w:val="14"/>
                <w:szCs w:val="14"/>
                <w:lang w:eastAsia="pl-PL"/>
              </w:rPr>
            </w:pPr>
            <w:r w:rsidRPr="00A25AB3">
              <w:rPr>
                <w:rFonts w:ascii="Verdana" w:hAnsi="Verdana"/>
                <w:b/>
                <w:bCs/>
                <w:sz w:val="14"/>
                <w:szCs w:val="14"/>
              </w:rPr>
              <w:t>TAK</w:t>
            </w:r>
          </w:p>
        </w:tc>
        <w:tc>
          <w:tcPr>
            <w:tcW w:w="4743" w:type="dxa"/>
            <w:shd w:val="clear" w:color="auto" w:fill="F2F2F2" w:themeFill="background1" w:themeFillShade="F2"/>
            <w:vAlign w:val="center"/>
          </w:tcPr>
          <w:p w14:paraId="36AC3987" w14:textId="36BDBF83" w:rsidR="00086431" w:rsidRPr="005F51F6" w:rsidRDefault="00086431" w:rsidP="00086431">
            <w:pPr>
              <w:spacing w:after="0" w:line="240" w:lineRule="auto"/>
              <w:jc w:val="center"/>
              <w:rPr>
                <w:rFonts w:ascii="Verdana" w:eastAsia="Times New Roman" w:hAnsi="Verdana" w:cs="Century Gothic"/>
                <w:b/>
                <w:bCs/>
                <w:sz w:val="16"/>
                <w:szCs w:val="16"/>
                <w:lang w:eastAsia="pl-PL"/>
              </w:rPr>
            </w:pPr>
          </w:p>
        </w:tc>
      </w:tr>
      <w:tr w:rsidR="00086431" w:rsidRPr="005F51F6" w14:paraId="13CAD6EF" w14:textId="77777777" w:rsidTr="00A25AB3">
        <w:trPr>
          <w:trHeight w:val="549"/>
          <w:jc w:val="center"/>
        </w:trPr>
        <w:tc>
          <w:tcPr>
            <w:tcW w:w="597" w:type="dxa"/>
            <w:shd w:val="clear" w:color="auto" w:fill="F2F2F2"/>
            <w:vAlign w:val="center"/>
          </w:tcPr>
          <w:p w14:paraId="76C3F3F0" w14:textId="77777777" w:rsidR="00086431" w:rsidRPr="005F51F6" w:rsidRDefault="00086431" w:rsidP="00086431">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7195" w:type="dxa"/>
            <w:shd w:val="clear" w:color="auto" w:fill="F2F2F2"/>
            <w:vAlign w:val="center"/>
          </w:tcPr>
          <w:p w14:paraId="567239AB"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rPr>
              <w:t>Minimalny czas ciągłego pisania nie może być krótszy niż 5 godzin</w:t>
            </w:r>
          </w:p>
        </w:tc>
        <w:tc>
          <w:tcPr>
            <w:tcW w:w="1559" w:type="dxa"/>
            <w:shd w:val="clear" w:color="auto" w:fill="F2F2F2" w:themeFill="background1" w:themeFillShade="F2"/>
          </w:tcPr>
          <w:p w14:paraId="17F41538" w14:textId="49D2E18B" w:rsidR="00086431" w:rsidRPr="00A25AB3" w:rsidRDefault="00086431" w:rsidP="00086431">
            <w:pPr>
              <w:spacing w:after="0" w:line="240" w:lineRule="auto"/>
              <w:jc w:val="center"/>
              <w:rPr>
                <w:rFonts w:ascii="Verdana" w:eastAsia="Times New Roman" w:hAnsi="Verdana" w:cs="Century Gothic"/>
                <w:b/>
                <w:bCs/>
                <w:sz w:val="14"/>
                <w:szCs w:val="14"/>
                <w:lang w:eastAsia="pl-PL"/>
              </w:rPr>
            </w:pPr>
            <w:r w:rsidRPr="00A25AB3">
              <w:rPr>
                <w:rFonts w:ascii="Verdana" w:hAnsi="Verdana"/>
                <w:b/>
                <w:bCs/>
                <w:sz w:val="14"/>
                <w:szCs w:val="14"/>
              </w:rPr>
              <w:t>TAK</w:t>
            </w:r>
          </w:p>
        </w:tc>
        <w:tc>
          <w:tcPr>
            <w:tcW w:w="4743" w:type="dxa"/>
            <w:shd w:val="clear" w:color="auto" w:fill="F2F2F2" w:themeFill="background1" w:themeFillShade="F2"/>
            <w:vAlign w:val="center"/>
          </w:tcPr>
          <w:p w14:paraId="6ADF4E47" w14:textId="6B43828C" w:rsidR="00086431" w:rsidRPr="005F51F6" w:rsidRDefault="00086431" w:rsidP="00086431">
            <w:pPr>
              <w:spacing w:after="0" w:line="240" w:lineRule="auto"/>
              <w:jc w:val="center"/>
              <w:rPr>
                <w:rFonts w:ascii="Verdana" w:eastAsia="Times New Roman" w:hAnsi="Verdana" w:cs="Century Gothic"/>
                <w:sz w:val="16"/>
                <w:szCs w:val="16"/>
                <w:lang w:eastAsia="pl-PL"/>
              </w:rPr>
            </w:pPr>
          </w:p>
        </w:tc>
      </w:tr>
      <w:tr w:rsidR="00086431" w:rsidRPr="005F51F6" w14:paraId="15DD313D" w14:textId="77777777" w:rsidTr="00A25AB3">
        <w:trPr>
          <w:trHeight w:val="706"/>
          <w:jc w:val="center"/>
        </w:trPr>
        <w:tc>
          <w:tcPr>
            <w:tcW w:w="597" w:type="dxa"/>
            <w:shd w:val="clear" w:color="auto" w:fill="F2F2F2"/>
            <w:vAlign w:val="center"/>
          </w:tcPr>
          <w:p w14:paraId="67A439E8" w14:textId="77777777" w:rsidR="00086431" w:rsidRPr="005F51F6" w:rsidRDefault="00086431" w:rsidP="00086431">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6.</w:t>
            </w:r>
          </w:p>
        </w:tc>
        <w:tc>
          <w:tcPr>
            <w:tcW w:w="7195" w:type="dxa"/>
            <w:shd w:val="clear" w:color="auto" w:fill="F2F2F2"/>
            <w:vAlign w:val="center"/>
          </w:tcPr>
          <w:p w14:paraId="224E6422"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rPr>
              <w:t>Waga długopisu cyfrowego nie może przekroczyć 35g</w:t>
            </w:r>
          </w:p>
        </w:tc>
        <w:tc>
          <w:tcPr>
            <w:tcW w:w="1559" w:type="dxa"/>
            <w:shd w:val="clear" w:color="auto" w:fill="F2F2F2" w:themeFill="background1" w:themeFillShade="F2"/>
          </w:tcPr>
          <w:p w14:paraId="65D4C13A" w14:textId="3A236903" w:rsidR="00086431" w:rsidRPr="00A25AB3" w:rsidRDefault="00086431" w:rsidP="00086431">
            <w:pPr>
              <w:spacing w:after="0" w:line="240" w:lineRule="auto"/>
              <w:jc w:val="center"/>
              <w:rPr>
                <w:rFonts w:ascii="Verdana" w:eastAsia="Times New Roman" w:hAnsi="Verdana" w:cs="Century Gothic"/>
                <w:b/>
                <w:bCs/>
                <w:sz w:val="14"/>
                <w:szCs w:val="14"/>
                <w:lang w:eastAsia="pl-PL"/>
              </w:rPr>
            </w:pPr>
            <w:r w:rsidRPr="00A25AB3">
              <w:rPr>
                <w:rFonts w:ascii="Verdana" w:hAnsi="Verdana"/>
                <w:b/>
                <w:bCs/>
                <w:sz w:val="14"/>
                <w:szCs w:val="14"/>
              </w:rPr>
              <w:t>TAK</w:t>
            </w:r>
          </w:p>
        </w:tc>
        <w:tc>
          <w:tcPr>
            <w:tcW w:w="4743" w:type="dxa"/>
            <w:shd w:val="clear" w:color="auto" w:fill="F2F2F2" w:themeFill="background1" w:themeFillShade="F2"/>
            <w:vAlign w:val="center"/>
          </w:tcPr>
          <w:p w14:paraId="00429866" w14:textId="57474FFF" w:rsidR="00086431" w:rsidRPr="005F51F6" w:rsidRDefault="00086431" w:rsidP="00086431">
            <w:pPr>
              <w:spacing w:after="0" w:line="240" w:lineRule="auto"/>
              <w:jc w:val="center"/>
              <w:rPr>
                <w:rFonts w:ascii="Verdana" w:eastAsia="Times New Roman" w:hAnsi="Verdana" w:cs="Century Gothic"/>
                <w:b/>
                <w:bCs/>
                <w:sz w:val="16"/>
                <w:szCs w:val="16"/>
                <w:lang w:eastAsia="pl-PL"/>
              </w:rPr>
            </w:pPr>
          </w:p>
        </w:tc>
      </w:tr>
      <w:tr w:rsidR="00086431" w:rsidRPr="005F51F6" w14:paraId="4C90A461" w14:textId="77777777" w:rsidTr="00A25AB3">
        <w:trPr>
          <w:trHeight w:val="624"/>
          <w:jc w:val="center"/>
        </w:trPr>
        <w:tc>
          <w:tcPr>
            <w:tcW w:w="597" w:type="dxa"/>
            <w:shd w:val="clear" w:color="auto" w:fill="F2F2F2"/>
            <w:vAlign w:val="center"/>
          </w:tcPr>
          <w:p w14:paraId="61B69CC5" w14:textId="77777777" w:rsidR="00086431" w:rsidRPr="005F51F6" w:rsidRDefault="00086431" w:rsidP="00086431">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7195" w:type="dxa"/>
            <w:shd w:val="clear" w:color="auto" w:fill="F2F2F2"/>
            <w:vAlign w:val="center"/>
          </w:tcPr>
          <w:p w14:paraId="35A90ED6"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rPr>
              <w:t>Długopis powinien wytrzymać upadek na dowolną powierzchnię z wysokości maksimum 1,5m.</w:t>
            </w:r>
          </w:p>
        </w:tc>
        <w:tc>
          <w:tcPr>
            <w:tcW w:w="1559" w:type="dxa"/>
            <w:shd w:val="clear" w:color="auto" w:fill="F2F2F2" w:themeFill="background1" w:themeFillShade="F2"/>
          </w:tcPr>
          <w:p w14:paraId="50C0715A" w14:textId="7B8077EB" w:rsidR="00086431" w:rsidRPr="00A25AB3" w:rsidRDefault="00086431" w:rsidP="00A25AB3">
            <w:pPr>
              <w:spacing w:after="0" w:line="240" w:lineRule="auto"/>
              <w:jc w:val="center"/>
              <w:rPr>
                <w:rFonts w:ascii="Verdana" w:eastAsia="Calibri" w:hAnsi="Verdana" w:cs="Calibri"/>
                <w:b/>
                <w:bCs/>
                <w:sz w:val="14"/>
                <w:szCs w:val="14"/>
              </w:rPr>
            </w:pPr>
            <w:r w:rsidRPr="00A25AB3">
              <w:rPr>
                <w:rFonts w:ascii="Verdana" w:hAnsi="Verdana"/>
                <w:b/>
                <w:bCs/>
                <w:sz w:val="14"/>
                <w:szCs w:val="14"/>
              </w:rPr>
              <w:t>TAK</w:t>
            </w:r>
          </w:p>
        </w:tc>
        <w:tc>
          <w:tcPr>
            <w:tcW w:w="4743" w:type="dxa"/>
            <w:shd w:val="clear" w:color="auto" w:fill="F2F2F2" w:themeFill="background1" w:themeFillShade="F2"/>
            <w:vAlign w:val="center"/>
          </w:tcPr>
          <w:p w14:paraId="04A86E00" w14:textId="5385D81B" w:rsidR="00086431" w:rsidRPr="005F51F6" w:rsidRDefault="00086431" w:rsidP="00086431">
            <w:pPr>
              <w:spacing w:after="0" w:line="240" w:lineRule="auto"/>
              <w:jc w:val="both"/>
              <w:rPr>
                <w:rFonts w:ascii="Verdana" w:eastAsia="Calibri" w:hAnsi="Verdana" w:cs="Calibri"/>
                <w:sz w:val="16"/>
                <w:szCs w:val="16"/>
              </w:rPr>
            </w:pPr>
          </w:p>
        </w:tc>
      </w:tr>
      <w:tr w:rsidR="00086431" w:rsidRPr="005F51F6" w14:paraId="6B80AD4F" w14:textId="77777777" w:rsidTr="00A25AB3">
        <w:trPr>
          <w:trHeight w:val="624"/>
          <w:jc w:val="center"/>
        </w:trPr>
        <w:tc>
          <w:tcPr>
            <w:tcW w:w="597" w:type="dxa"/>
            <w:shd w:val="clear" w:color="auto" w:fill="F2F2F2"/>
            <w:vAlign w:val="center"/>
          </w:tcPr>
          <w:p w14:paraId="63FF07C9" w14:textId="77777777" w:rsidR="00086431" w:rsidRPr="005F51F6" w:rsidRDefault="00086431" w:rsidP="00086431">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7195" w:type="dxa"/>
            <w:shd w:val="clear" w:color="auto" w:fill="F2F2F2"/>
            <w:vAlign w:val="center"/>
          </w:tcPr>
          <w:p w14:paraId="49DA8F19"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rPr>
              <w:t>Długopis cyfrowy powinien zostać dostarczony ze stacją dokującą umożliwiającą ładowanie oraz komunikację ze stacją roboczą</w:t>
            </w:r>
            <w:r w:rsidRPr="005F51F6">
              <w:rPr>
                <w:rFonts w:ascii="Verdana" w:eastAsia="Calibri" w:hAnsi="Verdana" w:cs="Calibri"/>
                <w:sz w:val="16"/>
                <w:szCs w:val="16"/>
              </w:rPr>
              <w:t>.</w:t>
            </w:r>
          </w:p>
        </w:tc>
        <w:tc>
          <w:tcPr>
            <w:tcW w:w="1559" w:type="dxa"/>
            <w:shd w:val="clear" w:color="auto" w:fill="F2F2F2" w:themeFill="background1" w:themeFillShade="F2"/>
          </w:tcPr>
          <w:p w14:paraId="56BC017D" w14:textId="0A857ECA" w:rsidR="00086431" w:rsidRPr="00A25AB3" w:rsidRDefault="00086431" w:rsidP="00A25AB3">
            <w:pPr>
              <w:spacing w:after="0" w:line="240" w:lineRule="auto"/>
              <w:jc w:val="center"/>
              <w:rPr>
                <w:rFonts w:ascii="Verdana" w:eastAsia="Calibri" w:hAnsi="Verdana" w:cs="Calibri"/>
                <w:b/>
                <w:bCs/>
                <w:sz w:val="14"/>
                <w:szCs w:val="14"/>
              </w:rPr>
            </w:pPr>
            <w:r w:rsidRPr="00A25AB3">
              <w:rPr>
                <w:rFonts w:ascii="Verdana" w:hAnsi="Verdana"/>
                <w:b/>
                <w:bCs/>
                <w:sz w:val="14"/>
                <w:szCs w:val="14"/>
              </w:rPr>
              <w:t>TAK</w:t>
            </w:r>
          </w:p>
        </w:tc>
        <w:tc>
          <w:tcPr>
            <w:tcW w:w="4743" w:type="dxa"/>
            <w:shd w:val="clear" w:color="auto" w:fill="F2F2F2" w:themeFill="background1" w:themeFillShade="F2"/>
            <w:vAlign w:val="center"/>
          </w:tcPr>
          <w:p w14:paraId="70258C34" w14:textId="0C7DF210" w:rsidR="00086431" w:rsidRPr="005F51F6" w:rsidRDefault="00086431" w:rsidP="00086431">
            <w:pPr>
              <w:spacing w:after="0" w:line="240" w:lineRule="auto"/>
              <w:jc w:val="both"/>
              <w:rPr>
                <w:rFonts w:ascii="Verdana" w:eastAsia="Calibri" w:hAnsi="Verdana" w:cs="Calibri"/>
                <w:sz w:val="16"/>
                <w:szCs w:val="16"/>
              </w:rPr>
            </w:pPr>
          </w:p>
        </w:tc>
      </w:tr>
      <w:tr w:rsidR="00086431" w:rsidRPr="005F51F6" w14:paraId="1231F667" w14:textId="77777777" w:rsidTr="00A25AB3">
        <w:trPr>
          <w:trHeight w:val="504"/>
          <w:jc w:val="center"/>
        </w:trPr>
        <w:tc>
          <w:tcPr>
            <w:tcW w:w="597" w:type="dxa"/>
            <w:shd w:val="clear" w:color="auto" w:fill="F2F2F2"/>
            <w:vAlign w:val="center"/>
          </w:tcPr>
          <w:p w14:paraId="4285AACE" w14:textId="77777777" w:rsidR="00086431" w:rsidRPr="005F51F6" w:rsidRDefault="00086431" w:rsidP="00086431">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7195" w:type="dxa"/>
            <w:shd w:val="clear" w:color="auto" w:fill="F2F2F2"/>
            <w:vAlign w:val="center"/>
          </w:tcPr>
          <w:p w14:paraId="1CF68B76"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rPr>
              <w:t>Przesłanie danych do Systemu powinno być możliwe za pomocą portu USB 2.0</w:t>
            </w:r>
            <w:r>
              <w:rPr>
                <w:rFonts w:ascii="Verdana" w:eastAsia="Calibri" w:hAnsi="Verdana" w:cs="Calibri"/>
                <w:sz w:val="16"/>
                <w:szCs w:val="16"/>
              </w:rPr>
              <w:t>.</w:t>
            </w:r>
          </w:p>
        </w:tc>
        <w:tc>
          <w:tcPr>
            <w:tcW w:w="1559" w:type="dxa"/>
            <w:shd w:val="clear" w:color="auto" w:fill="F2F2F2" w:themeFill="background1" w:themeFillShade="F2"/>
          </w:tcPr>
          <w:p w14:paraId="6E4A6678" w14:textId="3E5DCE25" w:rsidR="00086431" w:rsidRPr="00A25AB3" w:rsidRDefault="00086431" w:rsidP="00A25AB3">
            <w:pPr>
              <w:spacing w:after="0" w:line="240" w:lineRule="auto"/>
              <w:jc w:val="center"/>
              <w:rPr>
                <w:rFonts w:ascii="Verdana" w:eastAsia="Times New Roman" w:hAnsi="Verdana" w:cs="Century Gothic"/>
                <w:b/>
                <w:bCs/>
                <w:sz w:val="14"/>
                <w:szCs w:val="14"/>
                <w:lang w:eastAsia="pl-PL"/>
              </w:rPr>
            </w:pPr>
            <w:r w:rsidRPr="00A25AB3">
              <w:rPr>
                <w:rFonts w:ascii="Verdana" w:hAnsi="Verdana"/>
                <w:b/>
                <w:bCs/>
                <w:sz w:val="14"/>
                <w:szCs w:val="14"/>
              </w:rPr>
              <w:t>TAK</w:t>
            </w:r>
          </w:p>
        </w:tc>
        <w:tc>
          <w:tcPr>
            <w:tcW w:w="4743" w:type="dxa"/>
            <w:shd w:val="clear" w:color="auto" w:fill="F2F2F2" w:themeFill="background1" w:themeFillShade="F2"/>
            <w:vAlign w:val="center"/>
          </w:tcPr>
          <w:p w14:paraId="719C3F36" w14:textId="3192F83F" w:rsidR="00086431" w:rsidRPr="005F51F6" w:rsidRDefault="00086431" w:rsidP="00086431">
            <w:pPr>
              <w:spacing w:after="0" w:line="240" w:lineRule="auto"/>
              <w:rPr>
                <w:rFonts w:ascii="Verdana" w:eastAsia="Times New Roman" w:hAnsi="Verdana" w:cs="Century Gothic"/>
                <w:b/>
                <w:bCs/>
                <w:sz w:val="16"/>
                <w:szCs w:val="16"/>
                <w:lang w:eastAsia="pl-PL"/>
              </w:rPr>
            </w:pPr>
          </w:p>
        </w:tc>
      </w:tr>
      <w:tr w:rsidR="00086431" w:rsidRPr="005F51F6" w14:paraId="06FDF5F1" w14:textId="77777777" w:rsidTr="00A25AB3">
        <w:trPr>
          <w:trHeight w:val="824"/>
          <w:jc w:val="center"/>
        </w:trPr>
        <w:tc>
          <w:tcPr>
            <w:tcW w:w="597" w:type="dxa"/>
            <w:shd w:val="clear" w:color="auto" w:fill="F2F2F2"/>
            <w:vAlign w:val="center"/>
          </w:tcPr>
          <w:p w14:paraId="21C68398" w14:textId="77777777" w:rsidR="00086431" w:rsidRPr="005F51F6" w:rsidRDefault="00086431" w:rsidP="00086431">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10.</w:t>
            </w:r>
          </w:p>
        </w:tc>
        <w:tc>
          <w:tcPr>
            <w:tcW w:w="7195" w:type="dxa"/>
            <w:shd w:val="clear" w:color="auto" w:fill="F2F2F2"/>
            <w:vAlign w:val="center"/>
          </w:tcPr>
          <w:p w14:paraId="57B31E35"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rPr>
              <w:t>Zamawiający wymaga co najmniej 24 miesięcznej gwarancji na długopis liczonej od momentu dostarczenia sprzętu. Wykonawca ponosi koszty napraw gwarancyjnych wraz z kosztami części i transportu.</w:t>
            </w:r>
          </w:p>
        </w:tc>
        <w:tc>
          <w:tcPr>
            <w:tcW w:w="1559" w:type="dxa"/>
            <w:shd w:val="clear" w:color="auto" w:fill="F2F2F2" w:themeFill="background1" w:themeFillShade="F2"/>
          </w:tcPr>
          <w:p w14:paraId="3439175E" w14:textId="2FBA3536" w:rsidR="00086431" w:rsidRPr="00A25AB3" w:rsidRDefault="00086431" w:rsidP="00086431">
            <w:pPr>
              <w:spacing w:after="0" w:line="240" w:lineRule="auto"/>
              <w:jc w:val="center"/>
              <w:rPr>
                <w:rFonts w:ascii="Verdana" w:eastAsia="Times New Roman" w:hAnsi="Verdana" w:cs="Century Gothic"/>
                <w:b/>
                <w:bCs/>
                <w:sz w:val="14"/>
                <w:szCs w:val="14"/>
                <w:lang w:eastAsia="pl-PL"/>
              </w:rPr>
            </w:pPr>
            <w:r w:rsidRPr="00A25AB3">
              <w:rPr>
                <w:rFonts w:ascii="Verdana" w:hAnsi="Verdana"/>
                <w:b/>
                <w:bCs/>
                <w:sz w:val="14"/>
                <w:szCs w:val="14"/>
              </w:rPr>
              <w:t>TAK</w:t>
            </w:r>
          </w:p>
        </w:tc>
        <w:tc>
          <w:tcPr>
            <w:tcW w:w="4743" w:type="dxa"/>
            <w:shd w:val="clear" w:color="auto" w:fill="F2F2F2" w:themeFill="background1" w:themeFillShade="F2"/>
            <w:vAlign w:val="center"/>
          </w:tcPr>
          <w:p w14:paraId="033AEF60" w14:textId="0C3A50C4" w:rsidR="00086431" w:rsidRPr="005F51F6" w:rsidRDefault="00086431" w:rsidP="00086431">
            <w:pPr>
              <w:spacing w:after="0" w:line="240" w:lineRule="auto"/>
              <w:jc w:val="center"/>
              <w:rPr>
                <w:rFonts w:ascii="Verdana" w:eastAsia="Times New Roman" w:hAnsi="Verdana" w:cs="Century Gothic"/>
                <w:b/>
                <w:bCs/>
                <w:sz w:val="16"/>
                <w:szCs w:val="16"/>
                <w:lang w:eastAsia="pl-PL"/>
              </w:rPr>
            </w:pPr>
          </w:p>
        </w:tc>
      </w:tr>
      <w:tr w:rsidR="00086431" w:rsidRPr="005F51F6" w14:paraId="40D35120" w14:textId="77777777" w:rsidTr="00A25AB3">
        <w:trPr>
          <w:trHeight w:val="595"/>
          <w:jc w:val="center"/>
        </w:trPr>
        <w:tc>
          <w:tcPr>
            <w:tcW w:w="597" w:type="dxa"/>
            <w:shd w:val="clear" w:color="auto" w:fill="F2F2F2"/>
            <w:vAlign w:val="center"/>
          </w:tcPr>
          <w:p w14:paraId="57D0DDA4" w14:textId="77777777" w:rsidR="00086431" w:rsidRPr="005F51F6" w:rsidRDefault="00086431" w:rsidP="00086431">
            <w:pPr>
              <w:spacing w:after="0" w:line="240" w:lineRule="auto"/>
              <w:rPr>
                <w:rFonts w:ascii="Verdana" w:eastAsia="Calibri" w:hAnsi="Verdana" w:cs="Calibri"/>
                <w:b/>
                <w:bCs/>
                <w:sz w:val="16"/>
                <w:szCs w:val="16"/>
              </w:rPr>
            </w:pPr>
            <w:r w:rsidRPr="005F51F6">
              <w:rPr>
                <w:rFonts w:ascii="Verdana" w:eastAsia="Calibri" w:hAnsi="Verdana" w:cs="Calibri"/>
                <w:b/>
                <w:bCs/>
                <w:sz w:val="16"/>
                <w:szCs w:val="16"/>
              </w:rPr>
              <w:t>1</w:t>
            </w:r>
            <w:r>
              <w:rPr>
                <w:rFonts w:ascii="Verdana" w:eastAsia="Calibri" w:hAnsi="Verdana" w:cs="Calibri"/>
                <w:b/>
                <w:bCs/>
                <w:sz w:val="16"/>
                <w:szCs w:val="16"/>
              </w:rPr>
              <w:t>1</w:t>
            </w:r>
            <w:r w:rsidRPr="005F51F6">
              <w:rPr>
                <w:rFonts w:ascii="Verdana" w:eastAsia="Calibri" w:hAnsi="Verdana" w:cs="Calibri"/>
                <w:b/>
                <w:bCs/>
                <w:sz w:val="16"/>
                <w:szCs w:val="16"/>
              </w:rPr>
              <w:t>.</w:t>
            </w:r>
          </w:p>
        </w:tc>
        <w:tc>
          <w:tcPr>
            <w:tcW w:w="7195" w:type="dxa"/>
            <w:shd w:val="clear" w:color="auto" w:fill="F2F2F2"/>
            <w:vAlign w:val="center"/>
          </w:tcPr>
          <w:p w14:paraId="02D3CB2B" w14:textId="77777777" w:rsidR="00086431" w:rsidRPr="005F51F6" w:rsidRDefault="00086431" w:rsidP="00086431">
            <w:pPr>
              <w:spacing w:after="0" w:line="240" w:lineRule="auto"/>
              <w:rPr>
                <w:rFonts w:ascii="Verdana" w:eastAsia="Calibri" w:hAnsi="Verdana" w:cs="Calibri"/>
                <w:sz w:val="16"/>
                <w:szCs w:val="16"/>
              </w:rPr>
            </w:pPr>
            <w:r w:rsidRPr="00FD508D">
              <w:rPr>
                <w:rFonts w:ascii="Verdana" w:eastAsia="Calibri" w:hAnsi="Verdana" w:cs="Calibri"/>
                <w:sz w:val="16"/>
                <w:szCs w:val="16"/>
              </w:rPr>
              <w:t>Serwis obejmuje wymianę sprzętu na nowy w razie zaistnienia takiej konieczności</w:t>
            </w:r>
          </w:p>
        </w:tc>
        <w:tc>
          <w:tcPr>
            <w:tcW w:w="1559" w:type="dxa"/>
            <w:shd w:val="clear" w:color="auto" w:fill="F2F2F2" w:themeFill="background1" w:themeFillShade="F2"/>
          </w:tcPr>
          <w:p w14:paraId="02C25963" w14:textId="1598354E" w:rsidR="00086431" w:rsidRPr="00A25AB3" w:rsidRDefault="00086431" w:rsidP="00A25AB3">
            <w:pPr>
              <w:spacing w:after="0" w:line="240" w:lineRule="auto"/>
              <w:jc w:val="center"/>
              <w:rPr>
                <w:rFonts w:ascii="Verdana" w:eastAsia="Times New Roman" w:hAnsi="Verdana" w:cs="Century Gothic"/>
                <w:b/>
                <w:bCs/>
                <w:sz w:val="14"/>
                <w:szCs w:val="14"/>
                <w:lang w:eastAsia="pl-PL"/>
              </w:rPr>
            </w:pPr>
            <w:r w:rsidRPr="00A25AB3">
              <w:rPr>
                <w:rFonts w:ascii="Verdana" w:hAnsi="Verdana"/>
                <w:b/>
                <w:bCs/>
                <w:sz w:val="14"/>
                <w:szCs w:val="14"/>
              </w:rPr>
              <w:t>TAK</w:t>
            </w:r>
          </w:p>
        </w:tc>
        <w:tc>
          <w:tcPr>
            <w:tcW w:w="4743" w:type="dxa"/>
            <w:shd w:val="clear" w:color="auto" w:fill="F2F2F2" w:themeFill="background1" w:themeFillShade="F2"/>
            <w:vAlign w:val="center"/>
          </w:tcPr>
          <w:p w14:paraId="50F7786A" w14:textId="15A1FF0D" w:rsidR="00086431" w:rsidRPr="005F51F6" w:rsidRDefault="00086431" w:rsidP="00086431">
            <w:pPr>
              <w:spacing w:after="0" w:line="240" w:lineRule="auto"/>
              <w:jc w:val="both"/>
              <w:rPr>
                <w:rFonts w:ascii="Verdana" w:eastAsia="Times New Roman" w:hAnsi="Verdana" w:cs="Century Gothic"/>
                <w:b/>
                <w:bCs/>
                <w:sz w:val="16"/>
                <w:szCs w:val="16"/>
                <w:lang w:eastAsia="pl-PL"/>
              </w:rPr>
            </w:pPr>
          </w:p>
        </w:tc>
      </w:tr>
      <w:bookmarkEnd w:id="4"/>
    </w:tbl>
    <w:p w14:paraId="052D6BC4" w14:textId="77777777" w:rsidR="005A2D2E" w:rsidRDefault="005A2D2E" w:rsidP="005A2D2E">
      <w:pPr>
        <w:spacing w:before="240" w:line="276" w:lineRule="auto"/>
        <w:jc w:val="both"/>
        <w:rPr>
          <w:rFonts w:ascii="Verdana" w:hAnsi="Verdana"/>
          <w:b/>
          <w:bCs/>
          <w:sz w:val="20"/>
          <w:szCs w:val="20"/>
        </w:rPr>
      </w:pPr>
    </w:p>
    <w:tbl>
      <w:tblPr>
        <w:tblW w:w="14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7195"/>
        <w:gridCol w:w="1701"/>
        <w:gridCol w:w="4601"/>
      </w:tblGrid>
      <w:tr w:rsidR="005A2D2E" w:rsidRPr="005F51F6" w14:paraId="28CCBEB9" w14:textId="77777777" w:rsidTr="00C6098B">
        <w:trPr>
          <w:trHeight w:val="694"/>
          <w:jc w:val="center"/>
        </w:trPr>
        <w:tc>
          <w:tcPr>
            <w:tcW w:w="14094" w:type="dxa"/>
            <w:gridSpan w:val="4"/>
            <w:shd w:val="clear" w:color="auto" w:fill="F2F2F2"/>
            <w:vAlign w:val="center"/>
          </w:tcPr>
          <w:p w14:paraId="7A24934D" w14:textId="61DA9327" w:rsidR="005A2D2E" w:rsidRPr="00A25AB3" w:rsidRDefault="005A2D2E" w:rsidP="00C6098B">
            <w:pPr>
              <w:spacing w:after="0" w:line="240" w:lineRule="auto"/>
              <w:jc w:val="center"/>
              <w:rPr>
                <w:rFonts w:ascii="Verdana" w:eastAsia="Times New Roman" w:hAnsi="Verdana" w:cs="Calibri"/>
                <w:b/>
                <w:bCs/>
                <w:sz w:val="18"/>
                <w:szCs w:val="18"/>
                <w:lang w:eastAsia="pl-PL"/>
              </w:rPr>
            </w:pPr>
            <w:bookmarkStart w:id="6" w:name="_Hlk221184523"/>
            <w:r w:rsidRPr="00A25AB3">
              <w:rPr>
                <w:rFonts w:ascii="Verdana" w:eastAsia="Times New Roman" w:hAnsi="Verdana" w:cs="Calibri"/>
                <w:b/>
                <w:bCs/>
                <w:sz w:val="18"/>
                <w:szCs w:val="18"/>
                <w:lang w:eastAsia="pl-PL"/>
              </w:rPr>
              <w:t xml:space="preserve">Poz. </w:t>
            </w:r>
            <w:r w:rsidR="009B2D4B" w:rsidRPr="00A25AB3">
              <w:rPr>
                <w:rFonts w:ascii="Verdana" w:eastAsia="Times New Roman" w:hAnsi="Verdana" w:cs="Calibri"/>
                <w:b/>
                <w:bCs/>
                <w:sz w:val="18"/>
                <w:szCs w:val="18"/>
                <w:lang w:eastAsia="pl-PL"/>
              </w:rPr>
              <w:t>2</w:t>
            </w:r>
          </w:p>
          <w:p w14:paraId="6833DDB1" w14:textId="5DFD9DAA" w:rsidR="005A2D2E" w:rsidRPr="005F51F6" w:rsidRDefault="009B2D4B" w:rsidP="00C6098B">
            <w:pPr>
              <w:spacing w:after="0" w:line="240" w:lineRule="auto"/>
              <w:jc w:val="center"/>
              <w:rPr>
                <w:rFonts w:ascii="Verdana" w:eastAsia="Times New Roman" w:hAnsi="Verdana" w:cs="Calibri"/>
                <w:b/>
                <w:bCs/>
                <w:sz w:val="16"/>
                <w:szCs w:val="16"/>
                <w:lang w:eastAsia="pl-PL"/>
              </w:rPr>
            </w:pPr>
            <w:r w:rsidRPr="00A25AB3">
              <w:rPr>
                <w:rFonts w:ascii="Verdana" w:eastAsia="Times New Roman" w:hAnsi="Verdana" w:cs="Calibri"/>
                <w:b/>
                <w:bCs/>
                <w:sz w:val="18"/>
                <w:szCs w:val="18"/>
                <w:lang w:eastAsia="pl-PL"/>
              </w:rPr>
              <w:t>Ekran wraz z uchwytem</w:t>
            </w:r>
            <w:r w:rsidR="005A2D2E" w:rsidRPr="00A25AB3">
              <w:rPr>
                <w:rFonts w:ascii="Verdana" w:eastAsia="Times New Roman" w:hAnsi="Verdana" w:cs="Calibri"/>
                <w:b/>
                <w:bCs/>
                <w:sz w:val="18"/>
                <w:szCs w:val="18"/>
                <w:lang w:eastAsia="pl-PL"/>
              </w:rPr>
              <w:t xml:space="preserve"> – 5</w:t>
            </w:r>
            <w:r w:rsidRPr="00A25AB3">
              <w:rPr>
                <w:rFonts w:ascii="Verdana" w:eastAsia="Times New Roman" w:hAnsi="Verdana" w:cs="Calibri"/>
                <w:b/>
                <w:bCs/>
                <w:sz w:val="18"/>
                <w:szCs w:val="18"/>
                <w:lang w:eastAsia="pl-PL"/>
              </w:rPr>
              <w:t>8</w:t>
            </w:r>
            <w:r w:rsidR="005A2D2E" w:rsidRPr="00A25AB3">
              <w:rPr>
                <w:rFonts w:ascii="Verdana" w:eastAsia="Times New Roman" w:hAnsi="Verdana" w:cs="Calibri"/>
                <w:b/>
                <w:bCs/>
                <w:sz w:val="18"/>
                <w:szCs w:val="18"/>
                <w:lang w:eastAsia="pl-PL"/>
              </w:rPr>
              <w:t xml:space="preserve"> szt</w:t>
            </w:r>
            <w:r w:rsidR="005E4F43" w:rsidRPr="00A25AB3">
              <w:rPr>
                <w:rFonts w:ascii="Verdana" w:eastAsia="Times New Roman" w:hAnsi="Verdana" w:cs="Calibri"/>
                <w:b/>
                <w:bCs/>
                <w:sz w:val="18"/>
                <w:szCs w:val="18"/>
                <w:lang w:eastAsia="pl-PL"/>
              </w:rPr>
              <w:t>.</w:t>
            </w:r>
          </w:p>
        </w:tc>
      </w:tr>
      <w:tr w:rsidR="00086431" w:rsidRPr="005F51F6" w14:paraId="09DC9136" w14:textId="77777777" w:rsidTr="005C1A60">
        <w:trPr>
          <w:trHeight w:val="454"/>
          <w:jc w:val="center"/>
        </w:trPr>
        <w:tc>
          <w:tcPr>
            <w:tcW w:w="7792" w:type="dxa"/>
            <w:gridSpan w:val="2"/>
            <w:shd w:val="clear" w:color="auto" w:fill="F2F2F2"/>
            <w:vAlign w:val="center"/>
          </w:tcPr>
          <w:p w14:paraId="4F9DE573" w14:textId="141B890A" w:rsidR="00086431" w:rsidRPr="005F51F6" w:rsidRDefault="00086431" w:rsidP="00086431">
            <w:pPr>
              <w:spacing w:after="0" w:line="240" w:lineRule="auto"/>
              <w:ind w:left="360"/>
              <w:rPr>
                <w:rFonts w:ascii="Verdana" w:eastAsia="Calibri" w:hAnsi="Verdana" w:cs="Calibri"/>
                <w:b/>
                <w:bCs/>
                <w:i/>
                <w:sz w:val="14"/>
                <w:szCs w:val="14"/>
              </w:rPr>
            </w:pPr>
            <w:r w:rsidRPr="0087668B">
              <w:rPr>
                <w:rFonts w:ascii="Verdana" w:eastAsia="Calibri" w:hAnsi="Verdana" w:cs="Calibri"/>
                <w:b/>
                <w:bCs/>
                <w:iCs/>
                <w:sz w:val="16"/>
                <w:szCs w:val="16"/>
              </w:rPr>
              <w:t>Parametr (opis szczegółowy)</w:t>
            </w:r>
          </w:p>
        </w:tc>
        <w:tc>
          <w:tcPr>
            <w:tcW w:w="1701" w:type="dxa"/>
            <w:shd w:val="clear" w:color="auto" w:fill="F2F2F2"/>
            <w:vAlign w:val="center"/>
          </w:tcPr>
          <w:p w14:paraId="77784A96" w14:textId="754A3CDC" w:rsidR="00086431" w:rsidRPr="005F51F6" w:rsidRDefault="00086431" w:rsidP="00086431">
            <w:pPr>
              <w:suppressAutoHyphens/>
              <w:autoSpaceDE w:val="0"/>
              <w:spacing w:after="0" w:line="240" w:lineRule="auto"/>
              <w:jc w:val="center"/>
              <w:rPr>
                <w:rFonts w:ascii="Verdana" w:eastAsia="Arial" w:hAnsi="Verdana" w:cs="Century Gothic"/>
                <w:b/>
                <w:sz w:val="14"/>
                <w:szCs w:val="14"/>
                <w:lang w:eastAsia="ar-SA"/>
              </w:rPr>
            </w:pPr>
            <w:r w:rsidRPr="0087668B">
              <w:rPr>
                <w:rFonts w:ascii="Verdana" w:eastAsia="Arial" w:hAnsi="Verdana" w:cs="Century Gothic"/>
                <w:b/>
                <w:sz w:val="16"/>
                <w:szCs w:val="16"/>
                <w:lang w:eastAsia="ar-SA"/>
              </w:rPr>
              <w:t>Parametry i wartości wymagane</w:t>
            </w:r>
          </w:p>
        </w:tc>
        <w:tc>
          <w:tcPr>
            <w:tcW w:w="4601" w:type="dxa"/>
            <w:shd w:val="clear" w:color="auto" w:fill="F2F2F2"/>
            <w:vAlign w:val="center"/>
          </w:tcPr>
          <w:p w14:paraId="5CD24637" w14:textId="6052930C" w:rsidR="00086431" w:rsidRPr="005F51F6" w:rsidRDefault="00086431" w:rsidP="00086431">
            <w:pPr>
              <w:spacing w:after="0" w:line="240" w:lineRule="auto"/>
              <w:jc w:val="center"/>
              <w:rPr>
                <w:rFonts w:ascii="Verdana" w:eastAsia="Times New Roman" w:hAnsi="Verdana" w:cs="Century Gothic"/>
                <w:b/>
                <w:bCs/>
                <w:sz w:val="12"/>
                <w:szCs w:val="12"/>
                <w:lang w:eastAsia="pl-PL"/>
              </w:rPr>
            </w:pPr>
            <w:r w:rsidRPr="0087668B">
              <w:rPr>
                <w:rFonts w:ascii="Verdana" w:eastAsia="Times New Roman" w:hAnsi="Verdana" w:cs="Century Gothic"/>
                <w:b/>
                <w:bCs/>
                <w:sz w:val="16"/>
                <w:szCs w:val="16"/>
                <w:lang w:eastAsia="pl-PL"/>
              </w:rPr>
              <w:t>PARAMETRY OFEROWANE: Potwierdzenie Wykonawcy TAK lub opis parametrów oferowanych/ podać zakresy/ opisać</w:t>
            </w:r>
          </w:p>
        </w:tc>
      </w:tr>
      <w:tr w:rsidR="00086431" w:rsidRPr="005F51F6" w14:paraId="163AB9CB" w14:textId="77777777" w:rsidTr="005C1A60">
        <w:trPr>
          <w:trHeight w:val="454"/>
          <w:jc w:val="center"/>
        </w:trPr>
        <w:tc>
          <w:tcPr>
            <w:tcW w:w="7792" w:type="dxa"/>
            <w:gridSpan w:val="2"/>
            <w:shd w:val="clear" w:color="auto" w:fill="F2F2F2"/>
            <w:vAlign w:val="center"/>
          </w:tcPr>
          <w:p w14:paraId="51BD7681" w14:textId="77777777" w:rsidR="00086431" w:rsidRPr="005F51F6" w:rsidRDefault="00086431" w:rsidP="00086431">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Producent</w:t>
            </w:r>
          </w:p>
        </w:tc>
        <w:tc>
          <w:tcPr>
            <w:tcW w:w="1701" w:type="dxa"/>
            <w:shd w:val="clear" w:color="auto" w:fill="F2F2F2"/>
            <w:vAlign w:val="center"/>
          </w:tcPr>
          <w:p w14:paraId="6C780EA6" w14:textId="77777777" w:rsidR="00086431" w:rsidRPr="005F51F6" w:rsidRDefault="00086431" w:rsidP="00086431">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601" w:type="dxa"/>
            <w:shd w:val="clear" w:color="auto" w:fill="F2F2F2"/>
            <w:vAlign w:val="center"/>
          </w:tcPr>
          <w:p w14:paraId="54D6E3B3" w14:textId="77777777" w:rsidR="00086431" w:rsidRPr="005F51F6" w:rsidRDefault="00086431" w:rsidP="00086431">
            <w:pPr>
              <w:spacing w:after="0" w:line="240" w:lineRule="auto"/>
              <w:jc w:val="center"/>
              <w:rPr>
                <w:rFonts w:ascii="Verdana" w:eastAsia="Times New Roman" w:hAnsi="Verdana" w:cs="Century Gothic"/>
                <w:b/>
                <w:bCs/>
                <w:sz w:val="12"/>
                <w:szCs w:val="12"/>
                <w:lang w:eastAsia="pl-PL"/>
              </w:rPr>
            </w:pPr>
          </w:p>
        </w:tc>
      </w:tr>
      <w:tr w:rsidR="00086431" w:rsidRPr="005F51F6" w14:paraId="729A2A50" w14:textId="77777777" w:rsidTr="005C1A60">
        <w:trPr>
          <w:trHeight w:val="454"/>
          <w:jc w:val="center"/>
        </w:trPr>
        <w:tc>
          <w:tcPr>
            <w:tcW w:w="7792" w:type="dxa"/>
            <w:gridSpan w:val="2"/>
            <w:shd w:val="clear" w:color="auto" w:fill="F2F2F2"/>
            <w:vAlign w:val="center"/>
          </w:tcPr>
          <w:p w14:paraId="7C8E4062" w14:textId="77777777" w:rsidR="00086431" w:rsidRPr="005F51F6" w:rsidRDefault="00086431" w:rsidP="00086431">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 xml:space="preserve">Nazwa </w:t>
            </w:r>
            <w:proofErr w:type="spellStart"/>
            <w:r w:rsidRPr="005F51F6">
              <w:rPr>
                <w:rFonts w:ascii="Verdana" w:eastAsia="Calibri" w:hAnsi="Verdana" w:cs="Calibri"/>
                <w:b/>
                <w:bCs/>
                <w:i/>
                <w:sz w:val="14"/>
                <w:szCs w:val="14"/>
                <w:lang w:val="en-GB"/>
              </w:rPr>
              <w:t>i</w:t>
            </w:r>
            <w:proofErr w:type="spellEnd"/>
            <w:r w:rsidRPr="005F51F6">
              <w:rPr>
                <w:rFonts w:ascii="Verdana" w:eastAsia="Calibri" w:hAnsi="Verdana" w:cs="Calibri"/>
                <w:b/>
                <w:bCs/>
                <w:i/>
                <w:sz w:val="14"/>
                <w:szCs w:val="14"/>
                <w:lang w:val="en-GB"/>
              </w:rPr>
              <w:t xml:space="preserve"> model, PN (Part Number)</w:t>
            </w:r>
          </w:p>
        </w:tc>
        <w:tc>
          <w:tcPr>
            <w:tcW w:w="1701" w:type="dxa"/>
            <w:shd w:val="clear" w:color="auto" w:fill="F2F2F2"/>
            <w:vAlign w:val="center"/>
          </w:tcPr>
          <w:p w14:paraId="7848F93E" w14:textId="77777777" w:rsidR="00086431" w:rsidRPr="005F51F6" w:rsidRDefault="00086431" w:rsidP="00086431">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601" w:type="dxa"/>
            <w:shd w:val="clear" w:color="auto" w:fill="F2F2F2"/>
            <w:vAlign w:val="center"/>
          </w:tcPr>
          <w:p w14:paraId="228EB34A" w14:textId="77777777" w:rsidR="00086431" w:rsidRPr="005F51F6" w:rsidRDefault="00086431" w:rsidP="00086431">
            <w:pPr>
              <w:spacing w:after="0" w:line="240" w:lineRule="auto"/>
              <w:jc w:val="center"/>
              <w:rPr>
                <w:rFonts w:ascii="Verdana" w:eastAsia="Times New Roman" w:hAnsi="Verdana" w:cs="Century Gothic"/>
                <w:b/>
                <w:bCs/>
                <w:sz w:val="12"/>
                <w:szCs w:val="12"/>
                <w:lang w:eastAsia="pl-PL"/>
              </w:rPr>
            </w:pPr>
          </w:p>
        </w:tc>
      </w:tr>
      <w:tr w:rsidR="00086431" w:rsidRPr="005F51F6" w14:paraId="2749B78B" w14:textId="77777777" w:rsidTr="005C1A60">
        <w:trPr>
          <w:trHeight w:val="454"/>
          <w:jc w:val="center"/>
        </w:trPr>
        <w:tc>
          <w:tcPr>
            <w:tcW w:w="7792" w:type="dxa"/>
            <w:gridSpan w:val="2"/>
            <w:shd w:val="clear" w:color="auto" w:fill="F2F2F2"/>
            <w:vAlign w:val="center"/>
          </w:tcPr>
          <w:p w14:paraId="07959DF0" w14:textId="77777777" w:rsidR="00086431" w:rsidRPr="005F51F6" w:rsidRDefault="00086431" w:rsidP="00086431">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Rok produkcji min 202</w:t>
            </w:r>
            <w:r>
              <w:rPr>
                <w:rFonts w:ascii="Verdana" w:eastAsia="Calibri" w:hAnsi="Verdana" w:cs="Calibri"/>
                <w:b/>
                <w:bCs/>
                <w:i/>
                <w:sz w:val="14"/>
                <w:szCs w:val="14"/>
              </w:rPr>
              <w:t>5</w:t>
            </w:r>
            <w:r w:rsidRPr="005F51F6">
              <w:rPr>
                <w:rFonts w:ascii="Verdana" w:eastAsia="Calibri" w:hAnsi="Verdana" w:cs="Calibri"/>
                <w:b/>
                <w:bCs/>
                <w:i/>
                <w:sz w:val="14"/>
                <w:szCs w:val="14"/>
              </w:rPr>
              <w:t>, urządzenie fabrycznie nowe</w:t>
            </w:r>
          </w:p>
        </w:tc>
        <w:tc>
          <w:tcPr>
            <w:tcW w:w="1701" w:type="dxa"/>
            <w:shd w:val="clear" w:color="auto" w:fill="F2F2F2"/>
            <w:vAlign w:val="center"/>
          </w:tcPr>
          <w:p w14:paraId="11D8B278" w14:textId="77777777" w:rsidR="00086431" w:rsidRPr="005F51F6" w:rsidRDefault="00086431" w:rsidP="00086431">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4601" w:type="dxa"/>
            <w:shd w:val="clear" w:color="auto" w:fill="F2F2F2"/>
            <w:vAlign w:val="center"/>
          </w:tcPr>
          <w:p w14:paraId="41435480" w14:textId="77777777" w:rsidR="00086431" w:rsidRPr="005F51F6" w:rsidRDefault="00086431" w:rsidP="00086431">
            <w:pPr>
              <w:spacing w:after="0" w:line="240" w:lineRule="auto"/>
              <w:jc w:val="center"/>
              <w:rPr>
                <w:rFonts w:ascii="Verdana" w:eastAsia="Times New Roman" w:hAnsi="Verdana" w:cs="Century Gothic"/>
                <w:b/>
                <w:bCs/>
                <w:sz w:val="12"/>
                <w:szCs w:val="12"/>
                <w:lang w:eastAsia="pl-PL"/>
              </w:rPr>
            </w:pPr>
          </w:p>
        </w:tc>
      </w:tr>
      <w:tr w:rsidR="00086431" w:rsidRPr="005F51F6" w14:paraId="23405D11" w14:textId="77777777" w:rsidTr="005C1A60">
        <w:trPr>
          <w:trHeight w:val="454"/>
          <w:jc w:val="center"/>
        </w:trPr>
        <w:tc>
          <w:tcPr>
            <w:tcW w:w="7792" w:type="dxa"/>
            <w:gridSpan w:val="2"/>
            <w:shd w:val="clear" w:color="auto" w:fill="F2F2F2"/>
            <w:vAlign w:val="center"/>
          </w:tcPr>
          <w:p w14:paraId="541E8AAD" w14:textId="77777777" w:rsidR="00086431" w:rsidRPr="005F51F6" w:rsidRDefault="00086431" w:rsidP="00086431">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701" w:type="dxa"/>
            <w:shd w:val="clear" w:color="auto" w:fill="F2F2F2"/>
            <w:vAlign w:val="center"/>
          </w:tcPr>
          <w:p w14:paraId="32BAEC96" w14:textId="77777777" w:rsidR="00086431" w:rsidRPr="005F51F6" w:rsidRDefault="00086431" w:rsidP="00086431">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601" w:type="dxa"/>
            <w:shd w:val="clear" w:color="auto" w:fill="F2F2F2"/>
            <w:vAlign w:val="center"/>
          </w:tcPr>
          <w:p w14:paraId="4812F2E2" w14:textId="77777777" w:rsidR="00086431" w:rsidRPr="005F51F6" w:rsidRDefault="00086431" w:rsidP="00086431">
            <w:pPr>
              <w:spacing w:after="0" w:line="240" w:lineRule="auto"/>
              <w:jc w:val="center"/>
              <w:rPr>
                <w:rFonts w:ascii="Verdana" w:eastAsia="Times New Roman" w:hAnsi="Verdana" w:cs="Century Gothic"/>
                <w:b/>
                <w:bCs/>
                <w:sz w:val="12"/>
                <w:szCs w:val="12"/>
                <w:lang w:eastAsia="pl-PL"/>
              </w:rPr>
            </w:pPr>
          </w:p>
        </w:tc>
      </w:tr>
      <w:tr w:rsidR="00086431" w:rsidRPr="005F51F6" w14:paraId="0D9F597C" w14:textId="77777777" w:rsidTr="005C1A60">
        <w:trPr>
          <w:trHeight w:val="454"/>
          <w:jc w:val="center"/>
        </w:trPr>
        <w:tc>
          <w:tcPr>
            <w:tcW w:w="7792" w:type="dxa"/>
            <w:gridSpan w:val="2"/>
            <w:shd w:val="clear" w:color="auto" w:fill="F2F2F2"/>
            <w:vAlign w:val="center"/>
          </w:tcPr>
          <w:p w14:paraId="0E2D9196" w14:textId="77777777" w:rsidR="00086431" w:rsidRPr="005F51F6" w:rsidRDefault="00086431" w:rsidP="00086431">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 powystawowe</w:t>
            </w:r>
          </w:p>
        </w:tc>
        <w:tc>
          <w:tcPr>
            <w:tcW w:w="1701" w:type="dxa"/>
            <w:shd w:val="clear" w:color="auto" w:fill="F2F2F2"/>
            <w:vAlign w:val="center"/>
          </w:tcPr>
          <w:p w14:paraId="0536D594" w14:textId="77777777" w:rsidR="00086431" w:rsidRPr="005F51F6" w:rsidRDefault="00086431" w:rsidP="00086431">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601" w:type="dxa"/>
            <w:shd w:val="clear" w:color="auto" w:fill="F2F2F2"/>
            <w:vAlign w:val="center"/>
          </w:tcPr>
          <w:p w14:paraId="23AC3714" w14:textId="77777777" w:rsidR="00086431" w:rsidRPr="005F51F6" w:rsidRDefault="00086431" w:rsidP="00086431">
            <w:pPr>
              <w:spacing w:after="0" w:line="240" w:lineRule="auto"/>
              <w:jc w:val="center"/>
              <w:rPr>
                <w:rFonts w:ascii="Verdana" w:eastAsia="Times New Roman" w:hAnsi="Verdana" w:cs="Century Gothic"/>
                <w:b/>
                <w:bCs/>
                <w:sz w:val="12"/>
                <w:szCs w:val="12"/>
                <w:lang w:eastAsia="pl-PL"/>
              </w:rPr>
            </w:pPr>
          </w:p>
        </w:tc>
      </w:tr>
      <w:tr w:rsidR="00213403" w:rsidRPr="005F51F6" w14:paraId="522D4281" w14:textId="77777777" w:rsidTr="00A25AB3">
        <w:trPr>
          <w:trHeight w:val="883"/>
          <w:jc w:val="center"/>
        </w:trPr>
        <w:tc>
          <w:tcPr>
            <w:tcW w:w="597" w:type="dxa"/>
            <w:shd w:val="clear" w:color="auto" w:fill="F2F2F2"/>
            <w:vAlign w:val="center"/>
          </w:tcPr>
          <w:p w14:paraId="3AE0732D"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1.</w:t>
            </w:r>
          </w:p>
        </w:tc>
        <w:tc>
          <w:tcPr>
            <w:tcW w:w="7195" w:type="dxa"/>
            <w:shd w:val="clear" w:color="auto" w:fill="F2F2F2"/>
            <w:vAlign w:val="center"/>
          </w:tcPr>
          <w:p w14:paraId="4FAF6927" w14:textId="6AABAFF9" w:rsidR="00213403" w:rsidRPr="005F51F6" w:rsidRDefault="00213403" w:rsidP="00213403">
            <w:pPr>
              <w:spacing w:after="0" w:line="240" w:lineRule="auto"/>
              <w:rPr>
                <w:rFonts w:ascii="Verdana" w:eastAsia="Calibri" w:hAnsi="Verdana" w:cs="Calibri"/>
                <w:sz w:val="16"/>
                <w:szCs w:val="16"/>
              </w:rPr>
            </w:pPr>
            <w:r w:rsidRPr="009B2D4B">
              <w:rPr>
                <w:rFonts w:ascii="Verdana" w:eastAsia="Calibri" w:hAnsi="Verdana" w:cs="Calibri"/>
                <w:sz w:val="16"/>
                <w:szCs w:val="16"/>
              </w:rPr>
              <w:t>Ekran powinien posiadać rozdzielczość min. Full HD (1920x1080) i przekątną co najmniej 13 cali.</w:t>
            </w:r>
          </w:p>
        </w:tc>
        <w:tc>
          <w:tcPr>
            <w:tcW w:w="1701" w:type="dxa"/>
            <w:shd w:val="clear" w:color="auto" w:fill="F2F2F2" w:themeFill="background1" w:themeFillShade="F2"/>
          </w:tcPr>
          <w:p w14:paraId="547B62D0" w14:textId="248DDAF8" w:rsidR="00213403" w:rsidRPr="005F51F6" w:rsidRDefault="00213403" w:rsidP="00A25AB3">
            <w:pPr>
              <w:spacing w:after="0" w:line="240" w:lineRule="auto"/>
              <w:jc w:val="center"/>
              <w:rPr>
                <w:rFonts w:ascii="Verdana" w:eastAsia="Calibri" w:hAnsi="Verdana" w:cs="Calibri"/>
                <w:sz w:val="16"/>
                <w:szCs w:val="16"/>
              </w:rPr>
            </w:pPr>
            <w:r w:rsidRPr="00FE68D0">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1F31BD06" w14:textId="03970A86" w:rsidR="00213403" w:rsidRPr="005F51F6" w:rsidRDefault="00213403" w:rsidP="00213403">
            <w:pPr>
              <w:spacing w:after="0" w:line="240" w:lineRule="auto"/>
              <w:jc w:val="both"/>
              <w:rPr>
                <w:rFonts w:ascii="Verdana" w:eastAsia="Calibri" w:hAnsi="Verdana" w:cs="Calibri"/>
                <w:sz w:val="16"/>
                <w:szCs w:val="16"/>
              </w:rPr>
            </w:pPr>
          </w:p>
        </w:tc>
      </w:tr>
      <w:tr w:rsidR="00213403" w:rsidRPr="005F51F6" w14:paraId="139F4478" w14:textId="77777777" w:rsidTr="00A25AB3">
        <w:trPr>
          <w:trHeight w:val="566"/>
          <w:jc w:val="center"/>
        </w:trPr>
        <w:tc>
          <w:tcPr>
            <w:tcW w:w="597" w:type="dxa"/>
            <w:shd w:val="clear" w:color="auto" w:fill="F2F2F2"/>
            <w:vAlign w:val="center"/>
          </w:tcPr>
          <w:p w14:paraId="2D5D38F7"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7195" w:type="dxa"/>
            <w:shd w:val="clear" w:color="auto" w:fill="F2F2F2"/>
            <w:vAlign w:val="center"/>
          </w:tcPr>
          <w:p w14:paraId="6C5F16FF" w14:textId="3E2D0336" w:rsidR="00213403" w:rsidRPr="005F51F6" w:rsidRDefault="00213403" w:rsidP="00213403">
            <w:pPr>
              <w:spacing w:after="0" w:line="240" w:lineRule="auto"/>
              <w:rPr>
                <w:rFonts w:ascii="Verdana" w:eastAsia="Calibri" w:hAnsi="Verdana" w:cs="Calibri"/>
                <w:sz w:val="16"/>
                <w:szCs w:val="16"/>
              </w:rPr>
            </w:pPr>
            <w:r w:rsidRPr="009B2D4B">
              <w:rPr>
                <w:rFonts w:ascii="Verdana" w:eastAsia="Calibri" w:hAnsi="Verdana" w:cs="Calibri"/>
                <w:sz w:val="16"/>
                <w:szCs w:val="16"/>
              </w:rPr>
              <w:t>Ekran powinien być podłączany do komputera za pomocą portów USB-C.</w:t>
            </w:r>
          </w:p>
        </w:tc>
        <w:tc>
          <w:tcPr>
            <w:tcW w:w="1701" w:type="dxa"/>
            <w:shd w:val="clear" w:color="auto" w:fill="F2F2F2" w:themeFill="background1" w:themeFillShade="F2"/>
          </w:tcPr>
          <w:p w14:paraId="69DE6D91" w14:textId="711634A8" w:rsidR="00213403" w:rsidRPr="005F51F6" w:rsidRDefault="00213403" w:rsidP="00A25AB3">
            <w:pPr>
              <w:spacing w:after="0" w:line="240" w:lineRule="auto"/>
              <w:jc w:val="center"/>
              <w:rPr>
                <w:rFonts w:ascii="Verdana" w:eastAsia="Times New Roman" w:hAnsi="Verdana" w:cs="Century Gothic"/>
                <w:b/>
                <w:bCs/>
                <w:sz w:val="16"/>
                <w:szCs w:val="16"/>
                <w:lang w:eastAsia="pl-PL"/>
              </w:rPr>
            </w:pPr>
            <w:r w:rsidRPr="00FE68D0">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48D7A344" w14:textId="093FA660" w:rsidR="00213403" w:rsidRPr="005F51F6" w:rsidRDefault="00213403" w:rsidP="00213403">
            <w:pPr>
              <w:spacing w:after="0" w:line="240" w:lineRule="auto"/>
              <w:rPr>
                <w:rFonts w:ascii="Verdana" w:eastAsia="Times New Roman" w:hAnsi="Verdana" w:cs="Century Gothic"/>
                <w:b/>
                <w:bCs/>
                <w:sz w:val="16"/>
                <w:szCs w:val="16"/>
                <w:lang w:eastAsia="pl-PL"/>
              </w:rPr>
            </w:pPr>
          </w:p>
        </w:tc>
      </w:tr>
      <w:tr w:rsidR="00213403" w:rsidRPr="005F51F6" w14:paraId="5AFBE80A" w14:textId="77777777" w:rsidTr="00A25AB3">
        <w:trPr>
          <w:trHeight w:val="566"/>
          <w:jc w:val="center"/>
        </w:trPr>
        <w:tc>
          <w:tcPr>
            <w:tcW w:w="597" w:type="dxa"/>
            <w:shd w:val="clear" w:color="auto" w:fill="F2F2F2"/>
            <w:vAlign w:val="center"/>
          </w:tcPr>
          <w:p w14:paraId="60125E1F"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w:t>
            </w:r>
          </w:p>
        </w:tc>
        <w:tc>
          <w:tcPr>
            <w:tcW w:w="7195" w:type="dxa"/>
            <w:shd w:val="clear" w:color="auto" w:fill="F2F2F2"/>
            <w:vAlign w:val="center"/>
          </w:tcPr>
          <w:p w14:paraId="3BB1C3BF" w14:textId="5A33E503" w:rsidR="00213403" w:rsidRPr="005F51F6" w:rsidRDefault="00213403" w:rsidP="00213403">
            <w:pPr>
              <w:spacing w:after="0" w:line="240" w:lineRule="auto"/>
              <w:rPr>
                <w:rFonts w:ascii="Verdana" w:eastAsia="Calibri" w:hAnsi="Verdana" w:cs="Calibri"/>
                <w:sz w:val="16"/>
                <w:szCs w:val="16"/>
              </w:rPr>
            </w:pPr>
            <w:r w:rsidRPr="009B2D4B">
              <w:rPr>
                <w:rFonts w:ascii="Verdana" w:eastAsia="Calibri" w:hAnsi="Verdana" w:cs="Calibri"/>
                <w:sz w:val="16"/>
                <w:szCs w:val="16"/>
              </w:rPr>
              <w:t>Ekran nie powinien przekraczać wymiarów 34cmx23cmx1,5cm</w:t>
            </w:r>
            <w:r>
              <w:rPr>
                <w:rFonts w:ascii="Verdana" w:eastAsia="Calibri" w:hAnsi="Verdana" w:cs="Calibri"/>
                <w:sz w:val="16"/>
                <w:szCs w:val="16"/>
              </w:rPr>
              <w:t>.</w:t>
            </w:r>
          </w:p>
        </w:tc>
        <w:tc>
          <w:tcPr>
            <w:tcW w:w="1701" w:type="dxa"/>
            <w:shd w:val="clear" w:color="auto" w:fill="F2F2F2" w:themeFill="background1" w:themeFillShade="F2"/>
          </w:tcPr>
          <w:p w14:paraId="0362329B" w14:textId="7BEF05B1" w:rsidR="00213403" w:rsidRPr="005F51F6" w:rsidRDefault="00213403" w:rsidP="00A25AB3">
            <w:pPr>
              <w:spacing w:after="0" w:line="240" w:lineRule="auto"/>
              <w:jc w:val="center"/>
              <w:rPr>
                <w:rFonts w:ascii="Verdana" w:eastAsia="Times New Roman" w:hAnsi="Verdana" w:cs="Century Gothic"/>
                <w:sz w:val="16"/>
                <w:szCs w:val="16"/>
                <w:lang w:eastAsia="pl-PL"/>
              </w:rPr>
            </w:pPr>
            <w:r w:rsidRPr="00FE68D0">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3A188D92" w14:textId="4523A448" w:rsidR="00213403" w:rsidRPr="005F51F6" w:rsidRDefault="00213403" w:rsidP="00213403">
            <w:pPr>
              <w:spacing w:after="0" w:line="240" w:lineRule="auto"/>
              <w:rPr>
                <w:rFonts w:ascii="Verdana" w:eastAsia="Times New Roman" w:hAnsi="Verdana" w:cs="Century Gothic"/>
                <w:sz w:val="16"/>
                <w:szCs w:val="16"/>
                <w:lang w:eastAsia="pl-PL"/>
              </w:rPr>
            </w:pPr>
          </w:p>
        </w:tc>
      </w:tr>
      <w:tr w:rsidR="00213403" w:rsidRPr="005F51F6" w14:paraId="5486AD29" w14:textId="77777777" w:rsidTr="00A25AB3">
        <w:trPr>
          <w:trHeight w:val="606"/>
          <w:jc w:val="center"/>
        </w:trPr>
        <w:tc>
          <w:tcPr>
            <w:tcW w:w="597" w:type="dxa"/>
            <w:shd w:val="clear" w:color="auto" w:fill="F2F2F2"/>
            <w:vAlign w:val="center"/>
          </w:tcPr>
          <w:p w14:paraId="0D01A4D9"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7195" w:type="dxa"/>
            <w:shd w:val="clear" w:color="auto" w:fill="F2F2F2"/>
            <w:vAlign w:val="center"/>
          </w:tcPr>
          <w:p w14:paraId="131DCAD0" w14:textId="340D3E4B" w:rsidR="00213403" w:rsidRPr="005F51F6" w:rsidRDefault="00213403" w:rsidP="00213403">
            <w:pPr>
              <w:spacing w:after="0" w:line="240" w:lineRule="auto"/>
              <w:rPr>
                <w:rFonts w:ascii="Verdana" w:eastAsia="Calibri" w:hAnsi="Verdana" w:cs="Calibri"/>
                <w:sz w:val="16"/>
                <w:szCs w:val="16"/>
              </w:rPr>
            </w:pPr>
            <w:r w:rsidRPr="009B2D4B">
              <w:rPr>
                <w:rFonts w:ascii="Verdana" w:eastAsia="Calibri" w:hAnsi="Verdana" w:cs="Calibri"/>
                <w:sz w:val="16"/>
                <w:szCs w:val="16"/>
              </w:rPr>
              <w:t>Ekran nie powinien przekraczać wagi 950g</w:t>
            </w:r>
            <w:r>
              <w:rPr>
                <w:rFonts w:ascii="Verdana" w:eastAsia="Calibri" w:hAnsi="Verdana" w:cs="Calibri"/>
                <w:sz w:val="16"/>
                <w:szCs w:val="16"/>
              </w:rPr>
              <w:t>.</w:t>
            </w:r>
          </w:p>
        </w:tc>
        <w:tc>
          <w:tcPr>
            <w:tcW w:w="1701" w:type="dxa"/>
            <w:shd w:val="clear" w:color="auto" w:fill="F2F2F2" w:themeFill="background1" w:themeFillShade="F2"/>
          </w:tcPr>
          <w:p w14:paraId="0B1D9340" w14:textId="1BBA5076" w:rsidR="00213403" w:rsidRPr="005F51F6" w:rsidRDefault="00213403" w:rsidP="00213403">
            <w:pPr>
              <w:spacing w:after="0" w:line="240" w:lineRule="auto"/>
              <w:jc w:val="center"/>
              <w:rPr>
                <w:rFonts w:ascii="Verdana" w:eastAsia="Times New Roman" w:hAnsi="Verdana" w:cs="Century Gothic"/>
                <w:b/>
                <w:bCs/>
                <w:sz w:val="16"/>
                <w:szCs w:val="16"/>
                <w:lang w:eastAsia="pl-PL"/>
              </w:rPr>
            </w:pPr>
            <w:r w:rsidRPr="00FE68D0">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34810417" w14:textId="5C322761" w:rsidR="00213403" w:rsidRPr="005F51F6" w:rsidRDefault="00213403" w:rsidP="00213403">
            <w:pPr>
              <w:spacing w:after="0" w:line="240" w:lineRule="auto"/>
              <w:jc w:val="center"/>
              <w:rPr>
                <w:rFonts w:ascii="Verdana" w:eastAsia="Times New Roman" w:hAnsi="Verdana" w:cs="Century Gothic"/>
                <w:b/>
                <w:bCs/>
                <w:sz w:val="16"/>
                <w:szCs w:val="16"/>
                <w:lang w:eastAsia="pl-PL"/>
              </w:rPr>
            </w:pPr>
          </w:p>
        </w:tc>
      </w:tr>
      <w:tr w:rsidR="00213403" w:rsidRPr="005F51F6" w14:paraId="11C63910" w14:textId="77777777" w:rsidTr="00A25AB3">
        <w:trPr>
          <w:trHeight w:val="907"/>
          <w:jc w:val="center"/>
        </w:trPr>
        <w:tc>
          <w:tcPr>
            <w:tcW w:w="597" w:type="dxa"/>
            <w:shd w:val="clear" w:color="auto" w:fill="F2F2F2"/>
            <w:vAlign w:val="center"/>
          </w:tcPr>
          <w:p w14:paraId="4DADF0AF"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7195" w:type="dxa"/>
            <w:shd w:val="clear" w:color="auto" w:fill="F2F2F2"/>
            <w:vAlign w:val="center"/>
          </w:tcPr>
          <w:p w14:paraId="24F74DE8" w14:textId="7CA045AE" w:rsidR="00213403" w:rsidRPr="005F51F6" w:rsidRDefault="00213403" w:rsidP="00213403">
            <w:pPr>
              <w:spacing w:after="0" w:line="240" w:lineRule="auto"/>
              <w:rPr>
                <w:rFonts w:ascii="Verdana" w:eastAsia="Calibri" w:hAnsi="Verdana" w:cs="Calibri"/>
                <w:sz w:val="16"/>
                <w:szCs w:val="16"/>
              </w:rPr>
            </w:pPr>
            <w:r w:rsidRPr="009B2D4B">
              <w:rPr>
                <w:rFonts w:ascii="Verdana" w:eastAsia="Calibri" w:hAnsi="Verdana" w:cs="Calibri"/>
                <w:sz w:val="16"/>
                <w:szCs w:val="16"/>
              </w:rPr>
              <w:t>Rysik dołączony do ekranu powinien posiadać czułość co najmniej 4000 poziomów nacisku</w:t>
            </w:r>
            <w:r>
              <w:rPr>
                <w:rFonts w:ascii="Verdana" w:eastAsia="Calibri" w:hAnsi="Verdana" w:cs="Calibri"/>
                <w:sz w:val="16"/>
                <w:szCs w:val="16"/>
              </w:rPr>
              <w:t>.</w:t>
            </w:r>
          </w:p>
        </w:tc>
        <w:tc>
          <w:tcPr>
            <w:tcW w:w="1701" w:type="dxa"/>
            <w:shd w:val="clear" w:color="auto" w:fill="F2F2F2" w:themeFill="background1" w:themeFillShade="F2"/>
          </w:tcPr>
          <w:p w14:paraId="1231B876" w14:textId="55AD8DC4" w:rsidR="00213403" w:rsidRPr="005F51F6" w:rsidRDefault="00213403" w:rsidP="00213403">
            <w:pPr>
              <w:spacing w:after="0" w:line="240" w:lineRule="auto"/>
              <w:jc w:val="center"/>
              <w:rPr>
                <w:rFonts w:ascii="Verdana" w:eastAsia="Times New Roman" w:hAnsi="Verdana" w:cs="Century Gothic"/>
                <w:sz w:val="16"/>
                <w:szCs w:val="16"/>
                <w:lang w:eastAsia="pl-PL"/>
              </w:rPr>
            </w:pPr>
            <w:r w:rsidRPr="00FE68D0">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1555A5CC" w14:textId="2701FC1D" w:rsidR="00213403" w:rsidRPr="005F51F6" w:rsidRDefault="00213403" w:rsidP="00213403">
            <w:pPr>
              <w:spacing w:after="0" w:line="240" w:lineRule="auto"/>
              <w:jc w:val="center"/>
              <w:rPr>
                <w:rFonts w:ascii="Verdana" w:eastAsia="Times New Roman" w:hAnsi="Verdana" w:cs="Century Gothic"/>
                <w:sz w:val="16"/>
                <w:szCs w:val="16"/>
                <w:lang w:eastAsia="pl-PL"/>
              </w:rPr>
            </w:pPr>
          </w:p>
        </w:tc>
      </w:tr>
      <w:tr w:rsidR="00213403" w:rsidRPr="005F51F6" w14:paraId="43A4F983" w14:textId="77777777" w:rsidTr="00A25AB3">
        <w:trPr>
          <w:trHeight w:val="706"/>
          <w:jc w:val="center"/>
        </w:trPr>
        <w:tc>
          <w:tcPr>
            <w:tcW w:w="597" w:type="dxa"/>
            <w:shd w:val="clear" w:color="auto" w:fill="F2F2F2"/>
            <w:vAlign w:val="center"/>
          </w:tcPr>
          <w:p w14:paraId="7C87C5E5"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7195" w:type="dxa"/>
            <w:shd w:val="clear" w:color="auto" w:fill="F2F2F2"/>
            <w:vAlign w:val="center"/>
          </w:tcPr>
          <w:p w14:paraId="7FBFCD09" w14:textId="75B857F8" w:rsidR="00213403" w:rsidRPr="005F51F6" w:rsidRDefault="00213403" w:rsidP="00213403">
            <w:pPr>
              <w:spacing w:after="0" w:line="240" w:lineRule="auto"/>
              <w:rPr>
                <w:rFonts w:ascii="Verdana" w:eastAsia="Calibri" w:hAnsi="Verdana" w:cs="Calibri"/>
                <w:sz w:val="16"/>
                <w:szCs w:val="16"/>
              </w:rPr>
            </w:pPr>
            <w:r w:rsidRPr="009B2D4B">
              <w:rPr>
                <w:rFonts w:ascii="Verdana" w:eastAsia="Calibri" w:hAnsi="Verdana" w:cs="Calibri"/>
                <w:sz w:val="16"/>
                <w:szCs w:val="16"/>
              </w:rPr>
              <w:t>Dedykowany rysik do ekranu powinien mieć możliwość przymocowania go na stałe, jednocześnie, w razie awarii samego rysika, umożliwiając jego wymianę.</w:t>
            </w:r>
          </w:p>
        </w:tc>
        <w:tc>
          <w:tcPr>
            <w:tcW w:w="1701" w:type="dxa"/>
            <w:shd w:val="clear" w:color="auto" w:fill="F2F2F2" w:themeFill="background1" w:themeFillShade="F2"/>
          </w:tcPr>
          <w:p w14:paraId="3068D856" w14:textId="7E247C4E" w:rsidR="00213403" w:rsidRPr="005F51F6" w:rsidRDefault="00213403" w:rsidP="00213403">
            <w:pPr>
              <w:spacing w:after="0" w:line="240" w:lineRule="auto"/>
              <w:jc w:val="center"/>
              <w:rPr>
                <w:rFonts w:ascii="Verdana" w:eastAsia="Times New Roman" w:hAnsi="Verdana" w:cs="Century Gothic"/>
                <w:b/>
                <w:bCs/>
                <w:sz w:val="16"/>
                <w:szCs w:val="16"/>
                <w:lang w:eastAsia="pl-PL"/>
              </w:rPr>
            </w:pPr>
            <w:r w:rsidRPr="00FE68D0">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6B9EBC26" w14:textId="30AB22F5" w:rsidR="00213403" w:rsidRPr="005F51F6" w:rsidRDefault="00213403" w:rsidP="00213403">
            <w:pPr>
              <w:spacing w:after="0" w:line="240" w:lineRule="auto"/>
              <w:jc w:val="center"/>
              <w:rPr>
                <w:rFonts w:ascii="Verdana" w:eastAsia="Times New Roman" w:hAnsi="Verdana" w:cs="Century Gothic"/>
                <w:b/>
                <w:bCs/>
                <w:sz w:val="16"/>
                <w:szCs w:val="16"/>
                <w:lang w:eastAsia="pl-PL"/>
              </w:rPr>
            </w:pPr>
          </w:p>
        </w:tc>
      </w:tr>
      <w:tr w:rsidR="00213403" w:rsidRPr="005F51F6" w14:paraId="5DAC9DB5" w14:textId="77777777" w:rsidTr="00A25AB3">
        <w:trPr>
          <w:trHeight w:val="624"/>
          <w:jc w:val="center"/>
        </w:trPr>
        <w:tc>
          <w:tcPr>
            <w:tcW w:w="597" w:type="dxa"/>
            <w:shd w:val="clear" w:color="auto" w:fill="F2F2F2"/>
            <w:vAlign w:val="center"/>
          </w:tcPr>
          <w:p w14:paraId="2B04EC3C"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7195" w:type="dxa"/>
            <w:shd w:val="clear" w:color="auto" w:fill="F2F2F2"/>
            <w:vAlign w:val="center"/>
          </w:tcPr>
          <w:p w14:paraId="76E784DF" w14:textId="6A11D5B6" w:rsidR="00213403" w:rsidRPr="005F51F6" w:rsidRDefault="00213403" w:rsidP="00213403">
            <w:pPr>
              <w:spacing w:after="0" w:line="240" w:lineRule="auto"/>
              <w:rPr>
                <w:rFonts w:ascii="Verdana" w:eastAsia="Calibri" w:hAnsi="Verdana" w:cs="Calibri"/>
                <w:sz w:val="16"/>
                <w:szCs w:val="16"/>
              </w:rPr>
            </w:pPr>
            <w:r w:rsidRPr="009B2D4B">
              <w:rPr>
                <w:rFonts w:ascii="Verdana" w:eastAsia="Calibri" w:hAnsi="Verdana" w:cs="Calibri"/>
                <w:sz w:val="16"/>
                <w:szCs w:val="16"/>
              </w:rPr>
              <w:t>Zamawiający wymaga co najmniej 36 miesięcznej gwarancji na ekran liczonej od momentu dostarczenia sprzętu. Wykonawca ponosi koszty napraw gwarancyjnych wraz z kosztami części i transportu.</w:t>
            </w:r>
          </w:p>
        </w:tc>
        <w:tc>
          <w:tcPr>
            <w:tcW w:w="1701" w:type="dxa"/>
            <w:shd w:val="clear" w:color="auto" w:fill="F2F2F2" w:themeFill="background1" w:themeFillShade="F2"/>
          </w:tcPr>
          <w:p w14:paraId="7EF1A3B3" w14:textId="58C1AFF3" w:rsidR="00213403" w:rsidRPr="005F51F6" w:rsidRDefault="00213403" w:rsidP="00A25AB3">
            <w:pPr>
              <w:spacing w:after="0" w:line="240" w:lineRule="auto"/>
              <w:jc w:val="center"/>
              <w:rPr>
                <w:rFonts w:ascii="Verdana" w:eastAsia="Calibri" w:hAnsi="Verdana" w:cs="Calibri"/>
                <w:sz w:val="16"/>
                <w:szCs w:val="16"/>
              </w:rPr>
            </w:pPr>
            <w:r w:rsidRPr="00FE68D0">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23145278" w14:textId="194ECBEB" w:rsidR="00213403" w:rsidRPr="005F51F6" w:rsidRDefault="00213403" w:rsidP="00213403">
            <w:pPr>
              <w:spacing w:after="0" w:line="240" w:lineRule="auto"/>
              <w:jc w:val="both"/>
              <w:rPr>
                <w:rFonts w:ascii="Verdana" w:eastAsia="Calibri" w:hAnsi="Verdana" w:cs="Calibri"/>
                <w:sz w:val="16"/>
                <w:szCs w:val="16"/>
              </w:rPr>
            </w:pPr>
          </w:p>
        </w:tc>
      </w:tr>
      <w:bookmarkEnd w:id="6"/>
    </w:tbl>
    <w:p w14:paraId="1A6E0C10" w14:textId="77777777" w:rsidR="005A2D2E" w:rsidRDefault="005A2D2E" w:rsidP="005A2D2E">
      <w:pPr>
        <w:spacing w:before="240" w:line="276" w:lineRule="auto"/>
        <w:jc w:val="both"/>
        <w:rPr>
          <w:rFonts w:ascii="Verdana" w:hAnsi="Verdana"/>
          <w:b/>
          <w:bCs/>
          <w:sz w:val="20"/>
          <w:szCs w:val="20"/>
        </w:rPr>
      </w:pPr>
    </w:p>
    <w:tbl>
      <w:tblPr>
        <w:tblW w:w="14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7195"/>
        <w:gridCol w:w="1701"/>
        <w:gridCol w:w="4601"/>
      </w:tblGrid>
      <w:tr w:rsidR="009B2D4B" w:rsidRPr="005F51F6" w14:paraId="6CEAE70C" w14:textId="77777777" w:rsidTr="00C6098B">
        <w:trPr>
          <w:trHeight w:val="694"/>
          <w:jc w:val="center"/>
        </w:trPr>
        <w:tc>
          <w:tcPr>
            <w:tcW w:w="14094" w:type="dxa"/>
            <w:gridSpan w:val="4"/>
            <w:shd w:val="clear" w:color="auto" w:fill="F2F2F2"/>
            <w:vAlign w:val="center"/>
          </w:tcPr>
          <w:p w14:paraId="32615443" w14:textId="5DEE3A7E" w:rsidR="009B2D4B" w:rsidRPr="00A25AB3" w:rsidRDefault="009B2D4B" w:rsidP="00C6098B">
            <w:pPr>
              <w:spacing w:after="0" w:line="240" w:lineRule="auto"/>
              <w:jc w:val="center"/>
              <w:rPr>
                <w:rFonts w:ascii="Verdana" w:eastAsia="Times New Roman" w:hAnsi="Verdana" w:cs="Calibri"/>
                <w:b/>
                <w:bCs/>
                <w:sz w:val="18"/>
                <w:szCs w:val="18"/>
                <w:lang w:eastAsia="pl-PL"/>
              </w:rPr>
            </w:pPr>
            <w:r w:rsidRPr="00A25AB3">
              <w:rPr>
                <w:rFonts w:ascii="Verdana" w:eastAsia="Times New Roman" w:hAnsi="Verdana" w:cs="Calibri"/>
                <w:b/>
                <w:bCs/>
                <w:sz w:val="18"/>
                <w:szCs w:val="18"/>
                <w:lang w:eastAsia="pl-PL"/>
              </w:rPr>
              <w:t xml:space="preserve">Poz. </w:t>
            </w:r>
            <w:r w:rsidR="00946531" w:rsidRPr="00A25AB3">
              <w:rPr>
                <w:rFonts w:ascii="Verdana" w:eastAsia="Times New Roman" w:hAnsi="Verdana" w:cs="Calibri"/>
                <w:b/>
                <w:bCs/>
                <w:sz w:val="18"/>
                <w:szCs w:val="18"/>
                <w:lang w:eastAsia="pl-PL"/>
              </w:rPr>
              <w:t>3</w:t>
            </w:r>
          </w:p>
          <w:p w14:paraId="5AEA6328" w14:textId="1B6AB05F" w:rsidR="009B2D4B" w:rsidRPr="005F51F6" w:rsidRDefault="00946531" w:rsidP="00C6098B">
            <w:pPr>
              <w:spacing w:after="0" w:line="240" w:lineRule="auto"/>
              <w:jc w:val="center"/>
              <w:rPr>
                <w:rFonts w:ascii="Verdana" w:eastAsia="Times New Roman" w:hAnsi="Verdana" w:cs="Calibri"/>
                <w:b/>
                <w:bCs/>
                <w:sz w:val="16"/>
                <w:szCs w:val="16"/>
                <w:lang w:eastAsia="pl-PL"/>
              </w:rPr>
            </w:pPr>
            <w:r w:rsidRPr="00A25AB3">
              <w:rPr>
                <w:rFonts w:ascii="Verdana" w:eastAsia="Times New Roman" w:hAnsi="Verdana" w:cs="Calibri"/>
                <w:b/>
                <w:bCs/>
                <w:sz w:val="18"/>
                <w:szCs w:val="18"/>
                <w:lang w:eastAsia="pl-PL"/>
              </w:rPr>
              <w:t>Tablet mobilny</w:t>
            </w:r>
            <w:r w:rsidR="009B2D4B" w:rsidRPr="00A25AB3">
              <w:rPr>
                <w:rFonts w:ascii="Verdana" w:eastAsia="Times New Roman" w:hAnsi="Verdana" w:cs="Calibri"/>
                <w:b/>
                <w:bCs/>
                <w:sz w:val="18"/>
                <w:szCs w:val="18"/>
                <w:lang w:eastAsia="pl-PL"/>
              </w:rPr>
              <w:t xml:space="preserve"> – </w:t>
            </w:r>
            <w:r w:rsidRPr="00A25AB3">
              <w:rPr>
                <w:rFonts w:ascii="Verdana" w:eastAsia="Times New Roman" w:hAnsi="Verdana" w:cs="Calibri"/>
                <w:b/>
                <w:bCs/>
                <w:sz w:val="18"/>
                <w:szCs w:val="18"/>
                <w:lang w:eastAsia="pl-PL"/>
              </w:rPr>
              <w:t>30</w:t>
            </w:r>
            <w:r w:rsidR="009B2D4B" w:rsidRPr="00A25AB3">
              <w:rPr>
                <w:rFonts w:ascii="Verdana" w:eastAsia="Times New Roman" w:hAnsi="Verdana" w:cs="Calibri"/>
                <w:b/>
                <w:bCs/>
                <w:sz w:val="18"/>
                <w:szCs w:val="18"/>
                <w:lang w:eastAsia="pl-PL"/>
              </w:rPr>
              <w:t xml:space="preserve"> szt</w:t>
            </w:r>
            <w:r w:rsidR="005E4F43" w:rsidRPr="00A25AB3">
              <w:rPr>
                <w:rFonts w:ascii="Verdana" w:eastAsia="Times New Roman" w:hAnsi="Verdana" w:cs="Calibri"/>
                <w:b/>
                <w:bCs/>
                <w:sz w:val="18"/>
                <w:szCs w:val="18"/>
                <w:lang w:eastAsia="pl-PL"/>
              </w:rPr>
              <w:t>.</w:t>
            </w:r>
          </w:p>
        </w:tc>
      </w:tr>
      <w:tr w:rsidR="00213403" w:rsidRPr="005F51F6" w14:paraId="6BAC6153" w14:textId="77777777" w:rsidTr="005C1A60">
        <w:trPr>
          <w:trHeight w:val="454"/>
          <w:jc w:val="center"/>
        </w:trPr>
        <w:tc>
          <w:tcPr>
            <w:tcW w:w="7792" w:type="dxa"/>
            <w:gridSpan w:val="2"/>
            <w:shd w:val="clear" w:color="auto" w:fill="F2F2F2"/>
            <w:vAlign w:val="center"/>
          </w:tcPr>
          <w:p w14:paraId="1C637D76" w14:textId="201DD114" w:rsidR="00213403" w:rsidRPr="005F51F6" w:rsidRDefault="00213403" w:rsidP="00213403">
            <w:pPr>
              <w:spacing w:after="0" w:line="240" w:lineRule="auto"/>
              <w:ind w:left="360"/>
              <w:rPr>
                <w:rFonts w:ascii="Verdana" w:eastAsia="Calibri" w:hAnsi="Verdana" w:cs="Calibri"/>
                <w:b/>
                <w:bCs/>
                <w:i/>
                <w:sz w:val="14"/>
                <w:szCs w:val="14"/>
              </w:rPr>
            </w:pPr>
            <w:r w:rsidRPr="0087668B">
              <w:rPr>
                <w:rFonts w:ascii="Verdana" w:eastAsia="Calibri" w:hAnsi="Verdana" w:cs="Calibri"/>
                <w:b/>
                <w:bCs/>
                <w:iCs/>
                <w:sz w:val="16"/>
                <w:szCs w:val="16"/>
              </w:rPr>
              <w:t>Parametr (opis szczegółowy)</w:t>
            </w:r>
          </w:p>
        </w:tc>
        <w:tc>
          <w:tcPr>
            <w:tcW w:w="1701" w:type="dxa"/>
            <w:shd w:val="clear" w:color="auto" w:fill="F2F2F2"/>
            <w:vAlign w:val="center"/>
          </w:tcPr>
          <w:p w14:paraId="2FD0CC78" w14:textId="3C0DCC84"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87668B">
              <w:rPr>
                <w:rFonts w:ascii="Verdana" w:eastAsia="Arial" w:hAnsi="Verdana" w:cs="Century Gothic"/>
                <w:b/>
                <w:sz w:val="16"/>
                <w:szCs w:val="16"/>
                <w:lang w:eastAsia="ar-SA"/>
              </w:rPr>
              <w:t>Parametry i wartości wymagane</w:t>
            </w:r>
          </w:p>
        </w:tc>
        <w:tc>
          <w:tcPr>
            <w:tcW w:w="4601" w:type="dxa"/>
            <w:shd w:val="clear" w:color="auto" w:fill="F2F2F2"/>
            <w:vAlign w:val="center"/>
          </w:tcPr>
          <w:p w14:paraId="7840DEB3" w14:textId="720CBF02" w:rsidR="00213403" w:rsidRPr="005F51F6" w:rsidRDefault="00213403" w:rsidP="00213403">
            <w:pPr>
              <w:spacing w:after="0" w:line="240" w:lineRule="auto"/>
              <w:jc w:val="center"/>
              <w:rPr>
                <w:rFonts w:ascii="Verdana" w:eastAsia="Times New Roman" w:hAnsi="Verdana" w:cs="Century Gothic"/>
                <w:b/>
                <w:bCs/>
                <w:sz w:val="12"/>
                <w:szCs w:val="12"/>
                <w:lang w:eastAsia="pl-PL"/>
              </w:rPr>
            </w:pPr>
            <w:r w:rsidRPr="0087668B">
              <w:rPr>
                <w:rFonts w:ascii="Verdana" w:eastAsia="Times New Roman" w:hAnsi="Verdana" w:cs="Century Gothic"/>
                <w:b/>
                <w:bCs/>
                <w:sz w:val="16"/>
                <w:szCs w:val="16"/>
                <w:lang w:eastAsia="pl-PL"/>
              </w:rPr>
              <w:t>PARAMETRY OFEROWANE: Potwierdzenie Wykonawcy TAK lub opis parametrów oferowanych/ podać zakresy/ opisać</w:t>
            </w:r>
          </w:p>
        </w:tc>
      </w:tr>
      <w:tr w:rsidR="00213403" w:rsidRPr="005F51F6" w14:paraId="0A8F6611" w14:textId="77777777" w:rsidTr="00A25AB3">
        <w:trPr>
          <w:trHeight w:val="454"/>
          <w:jc w:val="center"/>
        </w:trPr>
        <w:tc>
          <w:tcPr>
            <w:tcW w:w="7792" w:type="dxa"/>
            <w:gridSpan w:val="2"/>
            <w:shd w:val="clear" w:color="auto" w:fill="F2F2F2"/>
            <w:vAlign w:val="center"/>
          </w:tcPr>
          <w:p w14:paraId="0AAE9852"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Producent</w:t>
            </w:r>
          </w:p>
        </w:tc>
        <w:tc>
          <w:tcPr>
            <w:tcW w:w="1701" w:type="dxa"/>
            <w:shd w:val="clear" w:color="auto" w:fill="F2F2F2"/>
            <w:vAlign w:val="center"/>
          </w:tcPr>
          <w:p w14:paraId="67163710"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601" w:type="dxa"/>
            <w:shd w:val="clear" w:color="auto" w:fill="F2F2F2"/>
            <w:vAlign w:val="center"/>
          </w:tcPr>
          <w:p w14:paraId="5A4B4045"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7C01AD55" w14:textId="77777777" w:rsidTr="00A25AB3">
        <w:trPr>
          <w:trHeight w:val="454"/>
          <w:jc w:val="center"/>
        </w:trPr>
        <w:tc>
          <w:tcPr>
            <w:tcW w:w="7792" w:type="dxa"/>
            <w:gridSpan w:val="2"/>
            <w:shd w:val="clear" w:color="auto" w:fill="F2F2F2"/>
            <w:vAlign w:val="center"/>
          </w:tcPr>
          <w:p w14:paraId="196CEACC" w14:textId="77777777" w:rsidR="00213403" w:rsidRPr="005F51F6" w:rsidRDefault="00213403" w:rsidP="00213403">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 xml:space="preserve">Nazwa </w:t>
            </w:r>
            <w:proofErr w:type="spellStart"/>
            <w:r w:rsidRPr="005F51F6">
              <w:rPr>
                <w:rFonts w:ascii="Verdana" w:eastAsia="Calibri" w:hAnsi="Verdana" w:cs="Calibri"/>
                <w:b/>
                <w:bCs/>
                <w:i/>
                <w:sz w:val="14"/>
                <w:szCs w:val="14"/>
                <w:lang w:val="en-GB"/>
              </w:rPr>
              <w:t>i</w:t>
            </w:r>
            <w:proofErr w:type="spellEnd"/>
            <w:r w:rsidRPr="005F51F6">
              <w:rPr>
                <w:rFonts w:ascii="Verdana" w:eastAsia="Calibri" w:hAnsi="Verdana" w:cs="Calibri"/>
                <w:b/>
                <w:bCs/>
                <w:i/>
                <w:sz w:val="14"/>
                <w:szCs w:val="14"/>
                <w:lang w:val="en-GB"/>
              </w:rPr>
              <w:t xml:space="preserve"> model, PN (Part Number)</w:t>
            </w:r>
          </w:p>
        </w:tc>
        <w:tc>
          <w:tcPr>
            <w:tcW w:w="1701" w:type="dxa"/>
            <w:shd w:val="clear" w:color="auto" w:fill="F2F2F2"/>
            <w:vAlign w:val="center"/>
          </w:tcPr>
          <w:p w14:paraId="02785813"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601" w:type="dxa"/>
            <w:shd w:val="clear" w:color="auto" w:fill="F2F2F2"/>
            <w:vAlign w:val="center"/>
          </w:tcPr>
          <w:p w14:paraId="5DD77AB6"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38C825F6" w14:textId="77777777" w:rsidTr="00A25AB3">
        <w:trPr>
          <w:trHeight w:val="454"/>
          <w:jc w:val="center"/>
        </w:trPr>
        <w:tc>
          <w:tcPr>
            <w:tcW w:w="7792" w:type="dxa"/>
            <w:gridSpan w:val="2"/>
            <w:shd w:val="clear" w:color="auto" w:fill="F2F2F2"/>
            <w:vAlign w:val="center"/>
          </w:tcPr>
          <w:p w14:paraId="38AAD524"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Rok produkcji min 202</w:t>
            </w:r>
            <w:r>
              <w:rPr>
                <w:rFonts w:ascii="Verdana" w:eastAsia="Calibri" w:hAnsi="Verdana" w:cs="Calibri"/>
                <w:b/>
                <w:bCs/>
                <w:i/>
                <w:sz w:val="14"/>
                <w:szCs w:val="14"/>
              </w:rPr>
              <w:t>5</w:t>
            </w:r>
            <w:r w:rsidRPr="005F51F6">
              <w:rPr>
                <w:rFonts w:ascii="Verdana" w:eastAsia="Calibri" w:hAnsi="Verdana" w:cs="Calibri"/>
                <w:b/>
                <w:bCs/>
                <w:i/>
                <w:sz w:val="14"/>
                <w:szCs w:val="14"/>
              </w:rPr>
              <w:t>, urządzenie fabrycznie nowe</w:t>
            </w:r>
          </w:p>
        </w:tc>
        <w:tc>
          <w:tcPr>
            <w:tcW w:w="1701" w:type="dxa"/>
            <w:shd w:val="clear" w:color="auto" w:fill="F2F2F2"/>
            <w:vAlign w:val="center"/>
          </w:tcPr>
          <w:p w14:paraId="0CBFA7A3"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4601" w:type="dxa"/>
            <w:shd w:val="clear" w:color="auto" w:fill="F2F2F2"/>
            <w:vAlign w:val="center"/>
          </w:tcPr>
          <w:p w14:paraId="2F8EDEB9"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287F940C" w14:textId="77777777" w:rsidTr="00A25AB3">
        <w:trPr>
          <w:trHeight w:val="454"/>
          <w:jc w:val="center"/>
        </w:trPr>
        <w:tc>
          <w:tcPr>
            <w:tcW w:w="7792" w:type="dxa"/>
            <w:gridSpan w:val="2"/>
            <w:shd w:val="clear" w:color="auto" w:fill="F2F2F2"/>
            <w:vAlign w:val="center"/>
          </w:tcPr>
          <w:p w14:paraId="71403812"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701" w:type="dxa"/>
            <w:shd w:val="clear" w:color="auto" w:fill="F2F2F2"/>
            <w:vAlign w:val="center"/>
          </w:tcPr>
          <w:p w14:paraId="47B4118F"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601" w:type="dxa"/>
            <w:shd w:val="clear" w:color="auto" w:fill="F2F2F2"/>
            <w:vAlign w:val="center"/>
          </w:tcPr>
          <w:p w14:paraId="62128113"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57984BCB" w14:textId="77777777" w:rsidTr="00A25AB3">
        <w:trPr>
          <w:trHeight w:val="454"/>
          <w:jc w:val="center"/>
        </w:trPr>
        <w:tc>
          <w:tcPr>
            <w:tcW w:w="7792" w:type="dxa"/>
            <w:gridSpan w:val="2"/>
            <w:shd w:val="clear" w:color="auto" w:fill="F2F2F2"/>
            <w:vAlign w:val="center"/>
          </w:tcPr>
          <w:p w14:paraId="305D378C"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lastRenderedPageBreak/>
              <w:t>Urządzenie nie powystawowe</w:t>
            </w:r>
          </w:p>
        </w:tc>
        <w:tc>
          <w:tcPr>
            <w:tcW w:w="1701" w:type="dxa"/>
            <w:shd w:val="clear" w:color="auto" w:fill="F2F2F2"/>
            <w:vAlign w:val="center"/>
          </w:tcPr>
          <w:p w14:paraId="0328B4E1"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601" w:type="dxa"/>
            <w:shd w:val="clear" w:color="auto" w:fill="F2F2F2"/>
            <w:vAlign w:val="center"/>
          </w:tcPr>
          <w:p w14:paraId="4BAFC5FF"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4D3A908E" w14:textId="77777777" w:rsidTr="00A25AB3">
        <w:trPr>
          <w:trHeight w:val="883"/>
          <w:jc w:val="center"/>
        </w:trPr>
        <w:tc>
          <w:tcPr>
            <w:tcW w:w="597" w:type="dxa"/>
            <w:shd w:val="clear" w:color="auto" w:fill="F2F2F2"/>
            <w:vAlign w:val="center"/>
          </w:tcPr>
          <w:p w14:paraId="33DAC7C6"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p>
        </w:tc>
        <w:tc>
          <w:tcPr>
            <w:tcW w:w="7195" w:type="dxa"/>
            <w:shd w:val="clear" w:color="auto" w:fill="F2F2F2"/>
            <w:vAlign w:val="center"/>
          </w:tcPr>
          <w:p w14:paraId="6B2EB68B" w14:textId="5A50C5D3" w:rsidR="00213403" w:rsidRPr="005F51F6" w:rsidRDefault="00213403" w:rsidP="00213403">
            <w:pPr>
              <w:spacing w:after="0" w:line="240" w:lineRule="auto"/>
              <w:rPr>
                <w:rFonts w:ascii="Verdana" w:eastAsia="Calibri" w:hAnsi="Verdana" w:cs="Calibri"/>
                <w:sz w:val="16"/>
                <w:szCs w:val="16"/>
              </w:rPr>
            </w:pPr>
            <w:r w:rsidRPr="00946531">
              <w:rPr>
                <w:rFonts w:ascii="Verdana" w:eastAsia="Calibri" w:hAnsi="Verdana" w:cs="Calibri"/>
                <w:sz w:val="16"/>
                <w:szCs w:val="16"/>
              </w:rPr>
              <w:t>Tablet mobilny powinien posiadać rozdzielczość min. Full HD (1920x1080) i przekątną co najmniej 10 cali</w:t>
            </w:r>
            <w:r>
              <w:rPr>
                <w:rFonts w:ascii="Verdana" w:eastAsia="Calibri" w:hAnsi="Verdana" w:cs="Calibri"/>
                <w:sz w:val="16"/>
                <w:szCs w:val="16"/>
              </w:rPr>
              <w:t>.</w:t>
            </w:r>
          </w:p>
        </w:tc>
        <w:tc>
          <w:tcPr>
            <w:tcW w:w="1701" w:type="dxa"/>
            <w:shd w:val="clear" w:color="auto" w:fill="F2F2F2" w:themeFill="background1" w:themeFillShade="F2"/>
          </w:tcPr>
          <w:p w14:paraId="6C8F9711" w14:textId="68FAE0D2" w:rsidR="00213403" w:rsidRPr="005F51F6" w:rsidRDefault="00213403" w:rsidP="00A25AB3">
            <w:pPr>
              <w:spacing w:after="0" w:line="240" w:lineRule="auto"/>
              <w:jc w:val="center"/>
              <w:rPr>
                <w:rFonts w:ascii="Verdana" w:eastAsia="Calibri" w:hAnsi="Verdana" w:cs="Calibri"/>
                <w:sz w:val="16"/>
                <w:szCs w:val="16"/>
              </w:rPr>
            </w:pPr>
            <w:r w:rsidRPr="00A33EEC">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656E22D1" w14:textId="4BEA0A07" w:rsidR="00213403" w:rsidRPr="005F51F6" w:rsidRDefault="00213403" w:rsidP="00213403">
            <w:pPr>
              <w:spacing w:after="0" w:line="240" w:lineRule="auto"/>
              <w:jc w:val="both"/>
              <w:rPr>
                <w:rFonts w:ascii="Verdana" w:eastAsia="Calibri" w:hAnsi="Verdana" w:cs="Calibri"/>
                <w:sz w:val="16"/>
                <w:szCs w:val="16"/>
              </w:rPr>
            </w:pPr>
          </w:p>
        </w:tc>
      </w:tr>
      <w:tr w:rsidR="00213403" w:rsidRPr="005F51F6" w14:paraId="3F835DFC" w14:textId="77777777" w:rsidTr="00A25AB3">
        <w:trPr>
          <w:trHeight w:val="566"/>
          <w:jc w:val="center"/>
        </w:trPr>
        <w:tc>
          <w:tcPr>
            <w:tcW w:w="597" w:type="dxa"/>
            <w:shd w:val="clear" w:color="auto" w:fill="F2F2F2"/>
            <w:vAlign w:val="center"/>
          </w:tcPr>
          <w:p w14:paraId="5AC86F40"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7195" w:type="dxa"/>
            <w:shd w:val="clear" w:color="auto" w:fill="F2F2F2"/>
            <w:vAlign w:val="center"/>
          </w:tcPr>
          <w:p w14:paraId="5660D805" w14:textId="759552E6" w:rsidR="00213403" w:rsidRPr="005F51F6" w:rsidRDefault="00213403" w:rsidP="00213403">
            <w:pPr>
              <w:spacing w:after="0" w:line="240" w:lineRule="auto"/>
              <w:rPr>
                <w:rFonts w:ascii="Verdana" w:eastAsia="Calibri" w:hAnsi="Verdana" w:cs="Calibri"/>
                <w:sz w:val="16"/>
                <w:szCs w:val="16"/>
              </w:rPr>
            </w:pPr>
            <w:r w:rsidRPr="00946531">
              <w:rPr>
                <w:rFonts w:ascii="Verdana" w:eastAsia="Calibri" w:hAnsi="Verdana" w:cs="Calibri"/>
                <w:sz w:val="16"/>
                <w:szCs w:val="16"/>
              </w:rPr>
              <w:t>Tablet powinien działać na systemie operacyjnym Android</w:t>
            </w:r>
            <w:r w:rsidRPr="009B2D4B">
              <w:rPr>
                <w:rFonts w:ascii="Verdana" w:eastAsia="Calibri" w:hAnsi="Verdana" w:cs="Calibri"/>
                <w:sz w:val="16"/>
                <w:szCs w:val="16"/>
              </w:rPr>
              <w:t>.</w:t>
            </w:r>
          </w:p>
        </w:tc>
        <w:tc>
          <w:tcPr>
            <w:tcW w:w="1701" w:type="dxa"/>
            <w:shd w:val="clear" w:color="auto" w:fill="F2F2F2" w:themeFill="background1" w:themeFillShade="F2"/>
          </w:tcPr>
          <w:p w14:paraId="2178A721" w14:textId="7B8FC695" w:rsidR="00213403" w:rsidRPr="005F51F6" w:rsidRDefault="00213403" w:rsidP="00A25AB3">
            <w:pPr>
              <w:spacing w:after="0" w:line="240" w:lineRule="auto"/>
              <w:jc w:val="center"/>
              <w:rPr>
                <w:rFonts w:ascii="Verdana" w:eastAsia="Times New Roman" w:hAnsi="Verdana" w:cs="Century Gothic"/>
                <w:b/>
                <w:bCs/>
                <w:sz w:val="16"/>
                <w:szCs w:val="16"/>
                <w:lang w:eastAsia="pl-PL"/>
              </w:rPr>
            </w:pPr>
            <w:r w:rsidRPr="00A33EEC">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6DE684D9" w14:textId="7A4AC51B" w:rsidR="00213403" w:rsidRPr="005F51F6" w:rsidRDefault="00213403" w:rsidP="00213403">
            <w:pPr>
              <w:spacing w:after="0" w:line="240" w:lineRule="auto"/>
              <w:rPr>
                <w:rFonts w:ascii="Verdana" w:eastAsia="Times New Roman" w:hAnsi="Verdana" w:cs="Century Gothic"/>
                <w:b/>
                <w:bCs/>
                <w:sz w:val="16"/>
                <w:szCs w:val="16"/>
                <w:lang w:eastAsia="pl-PL"/>
              </w:rPr>
            </w:pPr>
          </w:p>
        </w:tc>
      </w:tr>
      <w:tr w:rsidR="00213403" w:rsidRPr="005F51F6" w14:paraId="3920F3DA" w14:textId="77777777" w:rsidTr="00A25AB3">
        <w:trPr>
          <w:trHeight w:val="566"/>
          <w:jc w:val="center"/>
        </w:trPr>
        <w:tc>
          <w:tcPr>
            <w:tcW w:w="597" w:type="dxa"/>
            <w:shd w:val="clear" w:color="auto" w:fill="F2F2F2"/>
            <w:vAlign w:val="center"/>
          </w:tcPr>
          <w:p w14:paraId="2DB96EC8"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w:t>
            </w:r>
          </w:p>
        </w:tc>
        <w:tc>
          <w:tcPr>
            <w:tcW w:w="7195" w:type="dxa"/>
            <w:shd w:val="clear" w:color="auto" w:fill="F2F2F2"/>
            <w:vAlign w:val="center"/>
          </w:tcPr>
          <w:p w14:paraId="3DDBA727" w14:textId="11CFF743" w:rsidR="00213403" w:rsidRPr="005F51F6" w:rsidRDefault="00213403" w:rsidP="00213403">
            <w:pPr>
              <w:spacing w:after="0" w:line="240" w:lineRule="auto"/>
              <w:rPr>
                <w:rFonts w:ascii="Verdana" w:eastAsia="Calibri" w:hAnsi="Verdana" w:cs="Calibri"/>
                <w:sz w:val="16"/>
                <w:szCs w:val="16"/>
              </w:rPr>
            </w:pPr>
            <w:r w:rsidRPr="00946531">
              <w:rPr>
                <w:rFonts w:ascii="Verdana" w:eastAsia="Calibri" w:hAnsi="Verdana" w:cs="Calibri"/>
                <w:sz w:val="16"/>
                <w:szCs w:val="16"/>
              </w:rPr>
              <w:t>Tablet nie powinien przekraczać wymiarów 26cmx17cmx0,7cm</w:t>
            </w:r>
            <w:r>
              <w:rPr>
                <w:rFonts w:ascii="Verdana" w:eastAsia="Calibri" w:hAnsi="Verdana" w:cs="Calibri"/>
                <w:sz w:val="16"/>
                <w:szCs w:val="16"/>
              </w:rPr>
              <w:t>.</w:t>
            </w:r>
          </w:p>
        </w:tc>
        <w:tc>
          <w:tcPr>
            <w:tcW w:w="1701" w:type="dxa"/>
            <w:shd w:val="clear" w:color="auto" w:fill="F2F2F2" w:themeFill="background1" w:themeFillShade="F2"/>
          </w:tcPr>
          <w:p w14:paraId="442738DC" w14:textId="55C22A5A" w:rsidR="00213403" w:rsidRPr="005F51F6" w:rsidRDefault="00213403" w:rsidP="00A25AB3">
            <w:pPr>
              <w:spacing w:after="0" w:line="240" w:lineRule="auto"/>
              <w:jc w:val="center"/>
              <w:rPr>
                <w:rFonts w:ascii="Verdana" w:eastAsia="Times New Roman" w:hAnsi="Verdana" w:cs="Century Gothic"/>
                <w:sz w:val="16"/>
                <w:szCs w:val="16"/>
                <w:lang w:eastAsia="pl-PL"/>
              </w:rPr>
            </w:pPr>
            <w:r w:rsidRPr="00A33EEC">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0BC5AA3F" w14:textId="0E1B30AE" w:rsidR="00213403" w:rsidRPr="005F51F6" w:rsidRDefault="00213403" w:rsidP="00213403">
            <w:pPr>
              <w:spacing w:after="0" w:line="240" w:lineRule="auto"/>
              <w:rPr>
                <w:rFonts w:ascii="Verdana" w:eastAsia="Times New Roman" w:hAnsi="Verdana" w:cs="Century Gothic"/>
                <w:sz w:val="16"/>
                <w:szCs w:val="16"/>
                <w:lang w:eastAsia="pl-PL"/>
              </w:rPr>
            </w:pPr>
          </w:p>
        </w:tc>
      </w:tr>
      <w:tr w:rsidR="00213403" w:rsidRPr="005F51F6" w14:paraId="021A9044" w14:textId="77777777" w:rsidTr="00A25AB3">
        <w:trPr>
          <w:trHeight w:val="606"/>
          <w:jc w:val="center"/>
        </w:trPr>
        <w:tc>
          <w:tcPr>
            <w:tcW w:w="597" w:type="dxa"/>
            <w:shd w:val="clear" w:color="auto" w:fill="F2F2F2"/>
            <w:vAlign w:val="center"/>
          </w:tcPr>
          <w:p w14:paraId="4037B82E"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7195" w:type="dxa"/>
            <w:shd w:val="clear" w:color="auto" w:fill="F2F2F2"/>
            <w:vAlign w:val="center"/>
          </w:tcPr>
          <w:p w14:paraId="34A18937" w14:textId="0F9EFC95" w:rsidR="00213403" w:rsidRPr="005F51F6" w:rsidRDefault="00213403" w:rsidP="00213403">
            <w:pPr>
              <w:spacing w:after="0" w:line="240" w:lineRule="auto"/>
              <w:rPr>
                <w:rFonts w:ascii="Verdana" w:eastAsia="Calibri" w:hAnsi="Verdana" w:cs="Calibri"/>
                <w:sz w:val="16"/>
                <w:szCs w:val="16"/>
              </w:rPr>
            </w:pPr>
            <w:r w:rsidRPr="00946531">
              <w:rPr>
                <w:rFonts w:ascii="Verdana" w:eastAsia="Calibri" w:hAnsi="Verdana" w:cs="Calibri"/>
                <w:sz w:val="16"/>
                <w:szCs w:val="16"/>
              </w:rPr>
              <w:t>Tablet nie powinien przekraczać wagi 530g</w:t>
            </w:r>
            <w:r>
              <w:rPr>
                <w:rFonts w:ascii="Verdana" w:eastAsia="Calibri" w:hAnsi="Verdana" w:cs="Calibri"/>
                <w:sz w:val="16"/>
                <w:szCs w:val="16"/>
              </w:rPr>
              <w:t>.</w:t>
            </w:r>
          </w:p>
        </w:tc>
        <w:tc>
          <w:tcPr>
            <w:tcW w:w="1701" w:type="dxa"/>
            <w:shd w:val="clear" w:color="auto" w:fill="F2F2F2" w:themeFill="background1" w:themeFillShade="F2"/>
          </w:tcPr>
          <w:p w14:paraId="0FA900BD" w14:textId="14DFB203" w:rsidR="00213403" w:rsidRPr="005F51F6" w:rsidRDefault="00213403" w:rsidP="00213403">
            <w:pPr>
              <w:spacing w:after="0" w:line="240" w:lineRule="auto"/>
              <w:jc w:val="center"/>
              <w:rPr>
                <w:rFonts w:ascii="Verdana" w:eastAsia="Times New Roman" w:hAnsi="Verdana" w:cs="Century Gothic"/>
                <w:b/>
                <w:bCs/>
                <w:sz w:val="16"/>
                <w:szCs w:val="16"/>
                <w:lang w:eastAsia="pl-PL"/>
              </w:rPr>
            </w:pPr>
            <w:r w:rsidRPr="00A33EEC">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5C173A0B" w14:textId="18B916B6" w:rsidR="00213403" w:rsidRPr="005F51F6" w:rsidRDefault="00213403" w:rsidP="00213403">
            <w:pPr>
              <w:spacing w:after="0" w:line="240" w:lineRule="auto"/>
              <w:jc w:val="center"/>
              <w:rPr>
                <w:rFonts w:ascii="Verdana" w:eastAsia="Times New Roman" w:hAnsi="Verdana" w:cs="Century Gothic"/>
                <w:b/>
                <w:bCs/>
                <w:sz w:val="16"/>
                <w:szCs w:val="16"/>
                <w:lang w:eastAsia="pl-PL"/>
              </w:rPr>
            </w:pPr>
          </w:p>
        </w:tc>
      </w:tr>
      <w:tr w:rsidR="00213403" w:rsidRPr="005F51F6" w14:paraId="168F9F86" w14:textId="77777777" w:rsidTr="00A25AB3">
        <w:trPr>
          <w:trHeight w:val="775"/>
          <w:jc w:val="center"/>
        </w:trPr>
        <w:tc>
          <w:tcPr>
            <w:tcW w:w="597" w:type="dxa"/>
            <w:shd w:val="clear" w:color="auto" w:fill="F2F2F2"/>
            <w:vAlign w:val="center"/>
          </w:tcPr>
          <w:p w14:paraId="501D3321"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7195" w:type="dxa"/>
            <w:shd w:val="clear" w:color="auto" w:fill="F2F2F2"/>
            <w:vAlign w:val="center"/>
          </w:tcPr>
          <w:p w14:paraId="0B3F5C33" w14:textId="163A1D59" w:rsidR="00213403" w:rsidRPr="005F51F6" w:rsidRDefault="00213403" w:rsidP="00213403">
            <w:pPr>
              <w:spacing w:after="0" w:line="240" w:lineRule="auto"/>
              <w:rPr>
                <w:rFonts w:ascii="Verdana" w:eastAsia="Calibri" w:hAnsi="Verdana" w:cs="Calibri"/>
                <w:sz w:val="16"/>
                <w:szCs w:val="16"/>
              </w:rPr>
            </w:pPr>
            <w:r w:rsidRPr="00946531">
              <w:rPr>
                <w:rFonts w:ascii="Verdana" w:eastAsia="Calibri" w:hAnsi="Verdana" w:cs="Calibri"/>
                <w:sz w:val="16"/>
                <w:szCs w:val="16"/>
              </w:rPr>
              <w:t>Tablet mobilny powinien być wyposażony w dedykowany rysik, jednocześnie, w razie awarii samego rysika, umożliwiając jego wymianę</w:t>
            </w:r>
            <w:r>
              <w:rPr>
                <w:rFonts w:ascii="Verdana" w:eastAsia="Calibri" w:hAnsi="Verdana" w:cs="Calibri"/>
                <w:sz w:val="16"/>
                <w:szCs w:val="16"/>
              </w:rPr>
              <w:t>.</w:t>
            </w:r>
          </w:p>
        </w:tc>
        <w:tc>
          <w:tcPr>
            <w:tcW w:w="1701" w:type="dxa"/>
            <w:shd w:val="clear" w:color="auto" w:fill="F2F2F2" w:themeFill="background1" w:themeFillShade="F2"/>
          </w:tcPr>
          <w:p w14:paraId="04F7AEC9" w14:textId="64BCE578" w:rsidR="00213403" w:rsidRPr="005F51F6" w:rsidRDefault="00213403" w:rsidP="00213403">
            <w:pPr>
              <w:spacing w:after="0" w:line="240" w:lineRule="auto"/>
              <w:jc w:val="center"/>
              <w:rPr>
                <w:rFonts w:ascii="Verdana" w:eastAsia="Times New Roman" w:hAnsi="Verdana" w:cs="Century Gothic"/>
                <w:sz w:val="16"/>
                <w:szCs w:val="16"/>
                <w:lang w:eastAsia="pl-PL"/>
              </w:rPr>
            </w:pPr>
            <w:r w:rsidRPr="00A33EEC">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36B345F5" w14:textId="082B6CC0" w:rsidR="00213403" w:rsidRPr="005F51F6" w:rsidRDefault="00213403" w:rsidP="00213403">
            <w:pPr>
              <w:spacing w:after="0" w:line="240" w:lineRule="auto"/>
              <w:jc w:val="center"/>
              <w:rPr>
                <w:rFonts w:ascii="Verdana" w:eastAsia="Times New Roman" w:hAnsi="Verdana" w:cs="Century Gothic"/>
                <w:sz w:val="16"/>
                <w:szCs w:val="16"/>
                <w:lang w:eastAsia="pl-PL"/>
              </w:rPr>
            </w:pPr>
          </w:p>
        </w:tc>
      </w:tr>
      <w:tr w:rsidR="00213403" w:rsidRPr="005F51F6" w14:paraId="4F9D4FE0" w14:textId="77777777" w:rsidTr="00A25AB3">
        <w:trPr>
          <w:trHeight w:val="576"/>
          <w:jc w:val="center"/>
        </w:trPr>
        <w:tc>
          <w:tcPr>
            <w:tcW w:w="597" w:type="dxa"/>
            <w:shd w:val="clear" w:color="auto" w:fill="F2F2F2"/>
            <w:vAlign w:val="center"/>
          </w:tcPr>
          <w:p w14:paraId="1EE79127"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7195" w:type="dxa"/>
            <w:shd w:val="clear" w:color="auto" w:fill="F2F2F2"/>
            <w:vAlign w:val="center"/>
          </w:tcPr>
          <w:p w14:paraId="34B844DC" w14:textId="47981FDF" w:rsidR="00213403" w:rsidRPr="005F51F6" w:rsidRDefault="00213403" w:rsidP="00213403">
            <w:pPr>
              <w:spacing w:after="0" w:line="240" w:lineRule="auto"/>
              <w:rPr>
                <w:rFonts w:ascii="Verdana" w:eastAsia="Calibri" w:hAnsi="Verdana" w:cs="Calibri"/>
                <w:sz w:val="16"/>
                <w:szCs w:val="16"/>
              </w:rPr>
            </w:pPr>
            <w:r w:rsidRPr="00946531">
              <w:rPr>
                <w:rFonts w:ascii="Verdana" w:eastAsia="Calibri" w:hAnsi="Verdana" w:cs="Calibri"/>
                <w:sz w:val="16"/>
                <w:szCs w:val="16"/>
              </w:rPr>
              <w:t>Rysik powinien posiadać czułość co najmniej 2000 poziomów nacisku</w:t>
            </w:r>
            <w:r w:rsidRPr="009B2D4B">
              <w:rPr>
                <w:rFonts w:ascii="Verdana" w:eastAsia="Calibri" w:hAnsi="Verdana" w:cs="Calibri"/>
                <w:sz w:val="16"/>
                <w:szCs w:val="16"/>
              </w:rPr>
              <w:t>.</w:t>
            </w:r>
          </w:p>
        </w:tc>
        <w:tc>
          <w:tcPr>
            <w:tcW w:w="1701" w:type="dxa"/>
            <w:shd w:val="clear" w:color="auto" w:fill="F2F2F2" w:themeFill="background1" w:themeFillShade="F2"/>
          </w:tcPr>
          <w:p w14:paraId="100986A0" w14:textId="3DBC1844" w:rsidR="00213403" w:rsidRPr="005F51F6" w:rsidRDefault="00213403" w:rsidP="00213403">
            <w:pPr>
              <w:spacing w:after="0" w:line="240" w:lineRule="auto"/>
              <w:jc w:val="center"/>
              <w:rPr>
                <w:rFonts w:ascii="Verdana" w:eastAsia="Times New Roman" w:hAnsi="Verdana" w:cs="Century Gothic"/>
                <w:b/>
                <w:bCs/>
                <w:sz w:val="16"/>
                <w:szCs w:val="16"/>
                <w:lang w:eastAsia="pl-PL"/>
              </w:rPr>
            </w:pPr>
            <w:r w:rsidRPr="00A33EEC">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6F3B439A" w14:textId="61157A81" w:rsidR="00213403" w:rsidRPr="005F51F6" w:rsidRDefault="00213403" w:rsidP="00213403">
            <w:pPr>
              <w:spacing w:after="0" w:line="240" w:lineRule="auto"/>
              <w:jc w:val="center"/>
              <w:rPr>
                <w:rFonts w:ascii="Verdana" w:eastAsia="Times New Roman" w:hAnsi="Verdana" w:cs="Century Gothic"/>
                <w:b/>
                <w:bCs/>
                <w:sz w:val="16"/>
                <w:szCs w:val="16"/>
                <w:lang w:eastAsia="pl-PL"/>
              </w:rPr>
            </w:pPr>
          </w:p>
        </w:tc>
      </w:tr>
      <w:tr w:rsidR="00213403" w:rsidRPr="005F51F6" w14:paraId="3BD8A47B" w14:textId="77777777" w:rsidTr="00A25AB3">
        <w:trPr>
          <w:trHeight w:val="624"/>
          <w:jc w:val="center"/>
        </w:trPr>
        <w:tc>
          <w:tcPr>
            <w:tcW w:w="597" w:type="dxa"/>
            <w:shd w:val="clear" w:color="auto" w:fill="F2F2F2"/>
            <w:vAlign w:val="center"/>
          </w:tcPr>
          <w:p w14:paraId="610E11A0"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7195" w:type="dxa"/>
            <w:shd w:val="clear" w:color="auto" w:fill="F2F2F2"/>
            <w:vAlign w:val="center"/>
          </w:tcPr>
          <w:p w14:paraId="73C70B60" w14:textId="7ED12C1E" w:rsidR="00213403" w:rsidRPr="005F51F6" w:rsidRDefault="00213403" w:rsidP="00213403">
            <w:pPr>
              <w:spacing w:after="0" w:line="240" w:lineRule="auto"/>
              <w:rPr>
                <w:rFonts w:ascii="Verdana" w:eastAsia="Calibri" w:hAnsi="Verdana" w:cs="Calibri"/>
                <w:sz w:val="16"/>
                <w:szCs w:val="16"/>
              </w:rPr>
            </w:pPr>
            <w:r w:rsidRPr="00946531">
              <w:rPr>
                <w:rFonts w:ascii="Verdana" w:eastAsia="Calibri" w:hAnsi="Verdana" w:cs="Calibri"/>
                <w:sz w:val="16"/>
                <w:szCs w:val="16"/>
              </w:rPr>
              <w:t>Zamawiający wymaga co najmniej 24 miesięcznej gwarancji na ekran liczonej od momentu dostarczenia sprzętu. Wykonawca ponosi koszty napraw gwarancyjnych wraz z kosztami części i transportu</w:t>
            </w:r>
            <w:r w:rsidRPr="009B2D4B">
              <w:rPr>
                <w:rFonts w:ascii="Verdana" w:eastAsia="Calibri" w:hAnsi="Verdana" w:cs="Calibri"/>
                <w:sz w:val="16"/>
                <w:szCs w:val="16"/>
              </w:rPr>
              <w:t>.</w:t>
            </w:r>
          </w:p>
        </w:tc>
        <w:tc>
          <w:tcPr>
            <w:tcW w:w="1701" w:type="dxa"/>
            <w:shd w:val="clear" w:color="auto" w:fill="F2F2F2" w:themeFill="background1" w:themeFillShade="F2"/>
          </w:tcPr>
          <w:p w14:paraId="7E407643" w14:textId="73FBC337" w:rsidR="00213403" w:rsidRPr="005F51F6" w:rsidRDefault="00213403" w:rsidP="00A25AB3">
            <w:pPr>
              <w:spacing w:after="0" w:line="240" w:lineRule="auto"/>
              <w:jc w:val="center"/>
              <w:rPr>
                <w:rFonts w:ascii="Verdana" w:eastAsia="Calibri" w:hAnsi="Verdana" w:cs="Calibri"/>
                <w:sz w:val="16"/>
                <w:szCs w:val="16"/>
              </w:rPr>
            </w:pPr>
            <w:r w:rsidRPr="00A33EEC">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144F28B0" w14:textId="1CE45292" w:rsidR="00213403" w:rsidRPr="005F51F6" w:rsidRDefault="00213403" w:rsidP="00213403">
            <w:pPr>
              <w:spacing w:after="0" w:line="240" w:lineRule="auto"/>
              <w:jc w:val="both"/>
              <w:rPr>
                <w:rFonts w:ascii="Verdana" w:eastAsia="Calibri" w:hAnsi="Verdana" w:cs="Calibri"/>
                <w:sz w:val="16"/>
                <w:szCs w:val="16"/>
              </w:rPr>
            </w:pPr>
          </w:p>
        </w:tc>
      </w:tr>
    </w:tbl>
    <w:p w14:paraId="24614DB8" w14:textId="77777777" w:rsidR="009B2D4B" w:rsidRDefault="009B2D4B" w:rsidP="005A2D2E">
      <w:pPr>
        <w:spacing w:before="240" w:line="276" w:lineRule="auto"/>
        <w:jc w:val="both"/>
        <w:rPr>
          <w:rFonts w:ascii="Verdana" w:hAnsi="Verdana"/>
          <w:b/>
          <w:bCs/>
          <w:sz w:val="20"/>
          <w:szCs w:val="20"/>
        </w:rPr>
      </w:pPr>
    </w:p>
    <w:tbl>
      <w:tblPr>
        <w:tblW w:w="14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7195"/>
        <w:gridCol w:w="1559"/>
        <w:gridCol w:w="4743"/>
      </w:tblGrid>
      <w:tr w:rsidR="00946531" w:rsidRPr="005F51F6" w14:paraId="50A4FB26" w14:textId="77777777" w:rsidTr="00C6098B">
        <w:trPr>
          <w:trHeight w:val="694"/>
          <w:jc w:val="center"/>
        </w:trPr>
        <w:tc>
          <w:tcPr>
            <w:tcW w:w="14094" w:type="dxa"/>
            <w:gridSpan w:val="4"/>
            <w:shd w:val="clear" w:color="auto" w:fill="F2F2F2"/>
            <w:vAlign w:val="center"/>
          </w:tcPr>
          <w:p w14:paraId="5147E779" w14:textId="2AA9D5A9" w:rsidR="00946531" w:rsidRPr="00A25AB3" w:rsidRDefault="00946531" w:rsidP="00C6098B">
            <w:pPr>
              <w:spacing w:after="0" w:line="240" w:lineRule="auto"/>
              <w:jc w:val="center"/>
              <w:rPr>
                <w:rFonts w:ascii="Verdana" w:eastAsia="Times New Roman" w:hAnsi="Verdana" w:cs="Calibri"/>
                <w:b/>
                <w:bCs/>
                <w:sz w:val="18"/>
                <w:szCs w:val="18"/>
                <w:lang w:eastAsia="pl-PL"/>
              </w:rPr>
            </w:pPr>
            <w:r w:rsidRPr="00A25AB3">
              <w:rPr>
                <w:rFonts w:ascii="Verdana" w:eastAsia="Times New Roman" w:hAnsi="Verdana" w:cs="Calibri"/>
                <w:b/>
                <w:bCs/>
                <w:sz w:val="18"/>
                <w:szCs w:val="18"/>
                <w:lang w:eastAsia="pl-PL"/>
              </w:rPr>
              <w:t xml:space="preserve">Poz. </w:t>
            </w:r>
            <w:r w:rsidR="005E4F43" w:rsidRPr="00A25AB3">
              <w:rPr>
                <w:rFonts w:ascii="Verdana" w:eastAsia="Times New Roman" w:hAnsi="Verdana" w:cs="Calibri"/>
                <w:b/>
                <w:bCs/>
                <w:sz w:val="18"/>
                <w:szCs w:val="18"/>
                <w:lang w:eastAsia="pl-PL"/>
              </w:rPr>
              <w:t>4</w:t>
            </w:r>
          </w:p>
          <w:p w14:paraId="4E87F3E8" w14:textId="349C11FF" w:rsidR="00946531" w:rsidRPr="005F51F6" w:rsidRDefault="005E4F43" w:rsidP="00C6098B">
            <w:pPr>
              <w:spacing w:after="0" w:line="240" w:lineRule="auto"/>
              <w:jc w:val="center"/>
              <w:rPr>
                <w:rFonts w:ascii="Verdana" w:eastAsia="Times New Roman" w:hAnsi="Verdana" w:cs="Calibri"/>
                <w:b/>
                <w:bCs/>
                <w:sz w:val="16"/>
                <w:szCs w:val="16"/>
                <w:lang w:eastAsia="pl-PL"/>
              </w:rPr>
            </w:pPr>
            <w:r w:rsidRPr="00A25AB3">
              <w:rPr>
                <w:rFonts w:ascii="Verdana" w:eastAsia="Times New Roman" w:hAnsi="Verdana" w:cs="Calibri"/>
                <w:b/>
                <w:bCs/>
                <w:sz w:val="18"/>
                <w:szCs w:val="18"/>
                <w:lang w:eastAsia="pl-PL"/>
              </w:rPr>
              <w:t>Skaner typ 1</w:t>
            </w:r>
            <w:r w:rsidR="00946531" w:rsidRPr="00A25AB3">
              <w:rPr>
                <w:rFonts w:ascii="Verdana" w:eastAsia="Times New Roman" w:hAnsi="Verdana" w:cs="Calibri"/>
                <w:b/>
                <w:bCs/>
                <w:sz w:val="18"/>
                <w:szCs w:val="18"/>
                <w:lang w:eastAsia="pl-PL"/>
              </w:rPr>
              <w:t xml:space="preserve"> – </w:t>
            </w:r>
            <w:r w:rsidRPr="00A25AB3">
              <w:rPr>
                <w:rFonts w:ascii="Verdana" w:eastAsia="Times New Roman" w:hAnsi="Verdana" w:cs="Calibri"/>
                <w:b/>
                <w:bCs/>
                <w:sz w:val="18"/>
                <w:szCs w:val="18"/>
                <w:lang w:eastAsia="pl-PL"/>
              </w:rPr>
              <w:t>34</w:t>
            </w:r>
            <w:r w:rsidR="00946531" w:rsidRPr="00A25AB3">
              <w:rPr>
                <w:rFonts w:ascii="Verdana" w:eastAsia="Times New Roman" w:hAnsi="Verdana" w:cs="Calibri"/>
                <w:b/>
                <w:bCs/>
                <w:sz w:val="18"/>
                <w:szCs w:val="18"/>
                <w:lang w:eastAsia="pl-PL"/>
              </w:rPr>
              <w:t xml:space="preserve"> szt</w:t>
            </w:r>
            <w:r w:rsidRPr="00A25AB3">
              <w:rPr>
                <w:rFonts w:ascii="Verdana" w:eastAsia="Times New Roman" w:hAnsi="Verdana" w:cs="Calibri"/>
                <w:b/>
                <w:bCs/>
                <w:sz w:val="18"/>
                <w:szCs w:val="18"/>
                <w:lang w:eastAsia="pl-PL"/>
              </w:rPr>
              <w:t>.</w:t>
            </w:r>
          </w:p>
        </w:tc>
      </w:tr>
      <w:tr w:rsidR="00213403" w:rsidRPr="005F51F6" w14:paraId="0B6D6E87" w14:textId="77777777" w:rsidTr="005C1A60">
        <w:trPr>
          <w:trHeight w:val="454"/>
          <w:jc w:val="center"/>
        </w:trPr>
        <w:tc>
          <w:tcPr>
            <w:tcW w:w="7792" w:type="dxa"/>
            <w:gridSpan w:val="2"/>
            <w:shd w:val="clear" w:color="auto" w:fill="F2F2F2"/>
            <w:vAlign w:val="center"/>
          </w:tcPr>
          <w:p w14:paraId="29E0FE9A" w14:textId="4558CDCE" w:rsidR="00213403" w:rsidRPr="005F51F6" w:rsidRDefault="00213403" w:rsidP="00213403">
            <w:pPr>
              <w:spacing w:after="0" w:line="240" w:lineRule="auto"/>
              <w:ind w:left="360"/>
              <w:rPr>
                <w:rFonts w:ascii="Verdana" w:eastAsia="Calibri" w:hAnsi="Verdana" w:cs="Calibri"/>
                <w:b/>
                <w:bCs/>
                <w:i/>
                <w:sz w:val="14"/>
                <w:szCs w:val="14"/>
              </w:rPr>
            </w:pPr>
            <w:r w:rsidRPr="0087668B">
              <w:rPr>
                <w:rFonts w:ascii="Verdana" w:eastAsia="Calibri" w:hAnsi="Verdana" w:cs="Calibri"/>
                <w:b/>
                <w:bCs/>
                <w:iCs/>
                <w:sz w:val="16"/>
                <w:szCs w:val="16"/>
              </w:rPr>
              <w:t>Parametr (opis szczegółowy)</w:t>
            </w:r>
          </w:p>
        </w:tc>
        <w:tc>
          <w:tcPr>
            <w:tcW w:w="1559" w:type="dxa"/>
            <w:shd w:val="clear" w:color="auto" w:fill="F2F2F2"/>
            <w:vAlign w:val="center"/>
          </w:tcPr>
          <w:p w14:paraId="37942373" w14:textId="7ADC35DE"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87668B">
              <w:rPr>
                <w:rFonts w:ascii="Verdana" w:eastAsia="Arial" w:hAnsi="Verdana" w:cs="Century Gothic"/>
                <w:b/>
                <w:sz w:val="16"/>
                <w:szCs w:val="16"/>
                <w:lang w:eastAsia="ar-SA"/>
              </w:rPr>
              <w:t>Parametry  i wartości wymagane</w:t>
            </w:r>
          </w:p>
        </w:tc>
        <w:tc>
          <w:tcPr>
            <w:tcW w:w="4743" w:type="dxa"/>
            <w:shd w:val="clear" w:color="auto" w:fill="F2F2F2"/>
            <w:vAlign w:val="center"/>
          </w:tcPr>
          <w:p w14:paraId="4920D3E2" w14:textId="6D0B8446" w:rsidR="00213403" w:rsidRPr="005F51F6" w:rsidRDefault="00213403" w:rsidP="00213403">
            <w:pPr>
              <w:spacing w:after="0" w:line="240" w:lineRule="auto"/>
              <w:jc w:val="center"/>
              <w:rPr>
                <w:rFonts w:ascii="Verdana" w:eastAsia="Times New Roman" w:hAnsi="Verdana" w:cs="Century Gothic"/>
                <w:b/>
                <w:bCs/>
                <w:sz w:val="12"/>
                <w:szCs w:val="12"/>
                <w:lang w:eastAsia="pl-PL"/>
              </w:rPr>
            </w:pPr>
            <w:r w:rsidRPr="0087668B">
              <w:rPr>
                <w:rFonts w:ascii="Verdana" w:eastAsia="Times New Roman" w:hAnsi="Verdana" w:cs="Century Gothic"/>
                <w:b/>
                <w:bCs/>
                <w:sz w:val="16"/>
                <w:szCs w:val="16"/>
                <w:lang w:eastAsia="pl-PL"/>
              </w:rPr>
              <w:t>PARAMETRY OFEROWANE: Potwierdzenie Wykonawcy TAK lub opis parametrów oferowanych/ podać zakresy/ opisać</w:t>
            </w:r>
          </w:p>
        </w:tc>
      </w:tr>
      <w:tr w:rsidR="00213403" w:rsidRPr="005F51F6" w14:paraId="073A2C7F" w14:textId="77777777" w:rsidTr="00A25AB3">
        <w:trPr>
          <w:trHeight w:val="454"/>
          <w:jc w:val="center"/>
        </w:trPr>
        <w:tc>
          <w:tcPr>
            <w:tcW w:w="7792" w:type="dxa"/>
            <w:gridSpan w:val="2"/>
            <w:shd w:val="clear" w:color="auto" w:fill="F2F2F2"/>
            <w:vAlign w:val="center"/>
          </w:tcPr>
          <w:p w14:paraId="6443C1E9"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Producent</w:t>
            </w:r>
          </w:p>
        </w:tc>
        <w:tc>
          <w:tcPr>
            <w:tcW w:w="1559" w:type="dxa"/>
            <w:shd w:val="clear" w:color="auto" w:fill="F2F2F2"/>
            <w:vAlign w:val="center"/>
          </w:tcPr>
          <w:p w14:paraId="1672F112"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743" w:type="dxa"/>
            <w:shd w:val="clear" w:color="auto" w:fill="F2F2F2"/>
            <w:vAlign w:val="center"/>
          </w:tcPr>
          <w:p w14:paraId="529708D1"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2A87ED7C" w14:textId="77777777" w:rsidTr="00A25AB3">
        <w:trPr>
          <w:trHeight w:val="454"/>
          <w:jc w:val="center"/>
        </w:trPr>
        <w:tc>
          <w:tcPr>
            <w:tcW w:w="7792" w:type="dxa"/>
            <w:gridSpan w:val="2"/>
            <w:shd w:val="clear" w:color="auto" w:fill="F2F2F2"/>
            <w:vAlign w:val="center"/>
          </w:tcPr>
          <w:p w14:paraId="5DC9AD32" w14:textId="77777777" w:rsidR="00213403" w:rsidRPr="005F51F6" w:rsidRDefault="00213403" w:rsidP="00213403">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 xml:space="preserve">Nazwa </w:t>
            </w:r>
            <w:proofErr w:type="spellStart"/>
            <w:r w:rsidRPr="005F51F6">
              <w:rPr>
                <w:rFonts w:ascii="Verdana" w:eastAsia="Calibri" w:hAnsi="Verdana" w:cs="Calibri"/>
                <w:b/>
                <w:bCs/>
                <w:i/>
                <w:sz w:val="14"/>
                <w:szCs w:val="14"/>
                <w:lang w:val="en-GB"/>
              </w:rPr>
              <w:t>i</w:t>
            </w:r>
            <w:proofErr w:type="spellEnd"/>
            <w:r w:rsidRPr="005F51F6">
              <w:rPr>
                <w:rFonts w:ascii="Verdana" w:eastAsia="Calibri" w:hAnsi="Verdana" w:cs="Calibri"/>
                <w:b/>
                <w:bCs/>
                <w:i/>
                <w:sz w:val="14"/>
                <w:szCs w:val="14"/>
                <w:lang w:val="en-GB"/>
              </w:rPr>
              <w:t xml:space="preserve"> model, PN (Part Number)</w:t>
            </w:r>
          </w:p>
        </w:tc>
        <w:tc>
          <w:tcPr>
            <w:tcW w:w="1559" w:type="dxa"/>
            <w:shd w:val="clear" w:color="auto" w:fill="F2F2F2"/>
            <w:vAlign w:val="center"/>
          </w:tcPr>
          <w:p w14:paraId="1D0645B0"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743" w:type="dxa"/>
            <w:shd w:val="clear" w:color="auto" w:fill="F2F2F2"/>
            <w:vAlign w:val="center"/>
          </w:tcPr>
          <w:p w14:paraId="14AC2158"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7D22CBF8" w14:textId="77777777" w:rsidTr="00A25AB3">
        <w:trPr>
          <w:trHeight w:val="454"/>
          <w:jc w:val="center"/>
        </w:trPr>
        <w:tc>
          <w:tcPr>
            <w:tcW w:w="7792" w:type="dxa"/>
            <w:gridSpan w:val="2"/>
            <w:shd w:val="clear" w:color="auto" w:fill="F2F2F2"/>
            <w:vAlign w:val="center"/>
          </w:tcPr>
          <w:p w14:paraId="3BAE7095"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Rok produkcji min 202</w:t>
            </w:r>
            <w:r>
              <w:rPr>
                <w:rFonts w:ascii="Verdana" w:eastAsia="Calibri" w:hAnsi="Verdana" w:cs="Calibri"/>
                <w:b/>
                <w:bCs/>
                <w:i/>
                <w:sz w:val="14"/>
                <w:szCs w:val="14"/>
              </w:rPr>
              <w:t>5</w:t>
            </w:r>
            <w:r w:rsidRPr="005F51F6">
              <w:rPr>
                <w:rFonts w:ascii="Verdana" w:eastAsia="Calibri" w:hAnsi="Verdana" w:cs="Calibri"/>
                <w:b/>
                <w:bCs/>
                <w:i/>
                <w:sz w:val="14"/>
                <w:szCs w:val="14"/>
              </w:rPr>
              <w:t>, urządzenie fabrycznie nowe</w:t>
            </w:r>
          </w:p>
        </w:tc>
        <w:tc>
          <w:tcPr>
            <w:tcW w:w="1559" w:type="dxa"/>
            <w:shd w:val="clear" w:color="auto" w:fill="F2F2F2"/>
            <w:vAlign w:val="center"/>
          </w:tcPr>
          <w:p w14:paraId="2E21E95C"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4743" w:type="dxa"/>
            <w:shd w:val="clear" w:color="auto" w:fill="F2F2F2"/>
            <w:vAlign w:val="center"/>
          </w:tcPr>
          <w:p w14:paraId="6602311B"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37A54CF1" w14:textId="77777777" w:rsidTr="00A25AB3">
        <w:trPr>
          <w:trHeight w:val="454"/>
          <w:jc w:val="center"/>
        </w:trPr>
        <w:tc>
          <w:tcPr>
            <w:tcW w:w="7792" w:type="dxa"/>
            <w:gridSpan w:val="2"/>
            <w:shd w:val="clear" w:color="auto" w:fill="F2F2F2"/>
            <w:vAlign w:val="center"/>
          </w:tcPr>
          <w:p w14:paraId="3AF7F044"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559" w:type="dxa"/>
            <w:shd w:val="clear" w:color="auto" w:fill="F2F2F2"/>
            <w:vAlign w:val="center"/>
          </w:tcPr>
          <w:p w14:paraId="54C92E41"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743" w:type="dxa"/>
            <w:shd w:val="clear" w:color="auto" w:fill="F2F2F2"/>
            <w:vAlign w:val="center"/>
          </w:tcPr>
          <w:p w14:paraId="45004D61"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47F6967D" w14:textId="77777777" w:rsidTr="00A25AB3">
        <w:trPr>
          <w:trHeight w:val="454"/>
          <w:jc w:val="center"/>
        </w:trPr>
        <w:tc>
          <w:tcPr>
            <w:tcW w:w="7792" w:type="dxa"/>
            <w:gridSpan w:val="2"/>
            <w:shd w:val="clear" w:color="auto" w:fill="F2F2F2"/>
            <w:vAlign w:val="center"/>
          </w:tcPr>
          <w:p w14:paraId="5B85970F"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lastRenderedPageBreak/>
              <w:t>Urządzenie nie powystawowe</w:t>
            </w:r>
          </w:p>
        </w:tc>
        <w:tc>
          <w:tcPr>
            <w:tcW w:w="1559" w:type="dxa"/>
            <w:shd w:val="clear" w:color="auto" w:fill="F2F2F2"/>
            <w:vAlign w:val="center"/>
          </w:tcPr>
          <w:p w14:paraId="2F010EAA"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743" w:type="dxa"/>
            <w:shd w:val="clear" w:color="auto" w:fill="F2F2F2"/>
            <w:vAlign w:val="center"/>
          </w:tcPr>
          <w:p w14:paraId="569C5F08"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5C37A718" w14:textId="77777777" w:rsidTr="00A25AB3">
        <w:trPr>
          <w:trHeight w:val="669"/>
          <w:jc w:val="center"/>
        </w:trPr>
        <w:tc>
          <w:tcPr>
            <w:tcW w:w="597" w:type="dxa"/>
            <w:shd w:val="clear" w:color="auto" w:fill="F2F2F2"/>
            <w:vAlign w:val="center"/>
          </w:tcPr>
          <w:p w14:paraId="34F4D27C"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p>
        </w:tc>
        <w:tc>
          <w:tcPr>
            <w:tcW w:w="7195" w:type="dxa"/>
            <w:shd w:val="clear" w:color="auto" w:fill="F2F2F2"/>
            <w:vAlign w:val="center"/>
          </w:tcPr>
          <w:p w14:paraId="2F3BAFAC" w14:textId="0DF592CC"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umożliwiać podłączenia za pomocą USB</w:t>
            </w:r>
            <w:r w:rsidRPr="009B2D4B">
              <w:rPr>
                <w:rFonts w:ascii="Verdana" w:eastAsia="Calibri" w:hAnsi="Verdana" w:cs="Calibri"/>
                <w:sz w:val="16"/>
                <w:szCs w:val="16"/>
              </w:rPr>
              <w:t>.</w:t>
            </w:r>
          </w:p>
        </w:tc>
        <w:tc>
          <w:tcPr>
            <w:tcW w:w="1559" w:type="dxa"/>
            <w:shd w:val="clear" w:color="auto" w:fill="F2F2F2" w:themeFill="background1" w:themeFillShade="F2"/>
          </w:tcPr>
          <w:p w14:paraId="01B5C900" w14:textId="6CFE40C3" w:rsidR="00213403" w:rsidRPr="005F51F6" w:rsidRDefault="00213403" w:rsidP="00A25AB3">
            <w:pPr>
              <w:spacing w:after="0" w:line="240" w:lineRule="auto"/>
              <w:jc w:val="center"/>
              <w:rPr>
                <w:rFonts w:ascii="Verdana" w:eastAsia="Calibri" w:hAnsi="Verdana" w:cs="Calibri"/>
                <w:sz w:val="16"/>
                <w:szCs w:val="16"/>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67C06D8D" w14:textId="1BAE1DB1" w:rsidR="00213403" w:rsidRPr="005F51F6" w:rsidRDefault="00213403" w:rsidP="00213403">
            <w:pPr>
              <w:spacing w:after="0" w:line="240" w:lineRule="auto"/>
              <w:jc w:val="both"/>
              <w:rPr>
                <w:rFonts w:ascii="Verdana" w:eastAsia="Calibri" w:hAnsi="Verdana" w:cs="Calibri"/>
                <w:sz w:val="16"/>
                <w:szCs w:val="16"/>
              </w:rPr>
            </w:pPr>
          </w:p>
        </w:tc>
      </w:tr>
      <w:tr w:rsidR="00213403" w:rsidRPr="005F51F6" w14:paraId="15E7E9CC" w14:textId="77777777" w:rsidTr="00A25AB3">
        <w:trPr>
          <w:trHeight w:val="566"/>
          <w:jc w:val="center"/>
        </w:trPr>
        <w:tc>
          <w:tcPr>
            <w:tcW w:w="597" w:type="dxa"/>
            <w:shd w:val="clear" w:color="auto" w:fill="F2F2F2"/>
            <w:vAlign w:val="center"/>
          </w:tcPr>
          <w:p w14:paraId="5E121AA2"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7195" w:type="dxa"/>
            <w:shd w:val="clear" w:color="auto" w:fill="F2F2F2"/>
            <w:vAlign w:val="center"/>
          </w:tcPr>
          <w:p w14:paraId="7794ADA9" w14:textId="67A8E706"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mieć prędkość skanowania 40ppm/80ipm</w:t>
            </w:r>
            <w:r>
              <w:rPr>
                <w:rFonts w:ascii="Verdana" w:eastAsia="Calibri" w:hAnsi="Verdana" w:cs="Calibri"/>
                <w:sz w:val="16"/>
                <w:szCs w:val="16"/>
              </w:rPr>
              <w:t>.</w:t>
            </w:r>
          </w:p>
        </w:tc>
        <w:tc>
          <w:tcPr>
            <w:tcW w:w="1559" w:type="dxa"/>
            <w:shd w:val="clear" w:color="auto" w:fill="F2F2F2" w:themeFill="background1" w:themeFillShade="F2"/>
          </w:tcPr>
          <w:p w14:paraId="063DBE94" w14:textId="71077837" w:rsidR="00213403" w:rsidRPr="005F51F6" w:rsidRDefault="00213403" w:rsidP="00A25AB3">
            <w:pPr>
              <w:spacing w:after="0" w:line="240" w:lineRule="auto"/>
              <w:jc w:val="center"/>
              <w:rPr>
                <w:rFonts w:ascii="Verdana" w:eastAsia="Times New Roman" w:hAnsi="Verdana" w:cs="Century Gothic"/>
                <w:b/>
                <w:bCs/>
                <w:sz w:val="16"/>
                <w:szCs w:val="16"/>
                <w:lang w:eastAsia="pl-PL"/>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63DC4FA2" w14:textId="402C802B" w:rsidR="00213403" w:rsidRPr="005F51F6" w:rsidRDefault="00213403" w:rsidP="00213403">
            <w:pPr>
              <w:spacing w:after="0" w:line="240" w:lineRule="auto"/>
              <w:rPr>
                <w:rFonts w:ascii="Verdana" w:eastAsia="Times New Roman" w:hAnsi="Verdana" w:cs="Century Gothic"/>
                <w:b/>
                <w:bCs/>
                <w:sz w:val="16"/>
                <w:szCs w:val="16"/>
                <w:lang w:eastAsia="pl-PL"/>
              </w:rPr>
            </w:pPr>
          </w:p>
        </w:tc>
      </w:tr>
      <w:tr w:rsidR="00213403" w:rsidRPr="005F51F6" w14:paraId="2596056B" w14:textId="77777777" w:rsidTr="00A25AB3">
        <w:trPr>
          <w:trHeight w:val="566"/>
          <w:jc w:val="center"/>
        </w:trPr>
        <w:tc>
          <w:tcPr>
            <w:tcW w:w="597" w:type="dxa"/>
            <w:shd w:val="clear" w:color="auto" w:fill="F2F2F2"/>
            <w:vAlign w:val="center"/>
          </w:tcPr>
          <w:p w14:paraId="7D00F8D1"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w:t>
            </w:r>
          </w:p>
        </w:tc>
        <w:tc>
          <w:tcPr>
            <w:tcW w:w="7195" w:type="dxa"/>
            <w:shd w:val="clear" w:color="auto" w:fill="F2F2F2"/>
            <w:vAlign w:val="center"/>
          </w:tcPr>
          <w:p w14:paraId="29567598" w14:textId="377F0527"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Podajnik skanera powinien umożliwiać umieszczenie w nim do 80 arkuszy A4</w:t>
            </w:r>
            <w:r>
              <w:rPr>
                <w:rFonts w:ascii="Verdana" w:eastAsia="Calibri" w:hAnsi="Verdana" w:cs="Calibri"/>
                <w:sz w:val="16"/>
                <w:szCs w:val="16"/>
              </w:rPr>
              <w:t>.</w:t>
            </w:r>
          </w:p>
        </w:tc>
        <w:tc>
          <w:tcPr>
            <w:tcW w:w="1559" w:type="dxa"/>
            <w:shd w:val="clear" w:color="auto" w:fill="F2F2F2" w:themeFill="background1" w:themeFillShade="F2"/>
          </w:tcPr>
          <w:p w14:paraId="6F7611F4" w14:textId="469BCE17" w:rsidR="00213403" w:rsidRPr="005F51F6" w:rsidRDefault="00213403" w:rsidP="00A25AB3">
            <w:pPr>
              <w:spacing w:after="0" w:line="240" w:lineRule="auto"/>
              <w:jc w:val="center"/>
              <w:rPr>
                <w:rFonts w:ascii="Verdana" w:eastAsia="Times New Roman" w:hAnsi="Verdana" w:cs="Century Gothic"/>
                <w:sz w:val="16"/>
                <w:szCs w:val="16"/>
                <w:lang w:eastAsia="pl-PL"/>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52BC870E" w14:textId="5D67BACC" w:rsidR="00213403" w:rsidRPr="005F51F6" w:rsidRDefault="00213403" w:rsidP="00213403">
            <w:pPr>
              <w:spacing w:after="0" w:line="240" w:lineRule="auto"/>
              <w:rPr>
                <w:rFonts w:ascii="Verdana" w:eastAsia="Times New Roman" w:hAnsi="Verdana" w:cs="Century Gothic"/>
                <w:sz w:val="16"/>
                <w:szCs w:val="16"/>
                <w:lang w:eastAsia="pl-PL"/>
              </w:rPr>
            </w:pPr>
          </w:p>
        </w:tc>
      </w:tr>
      <w:tr w:rsidR="00213403" w:rsidRPr="005F51F6" w14:paraId="5BBA3822" w14:textId="77777777" w:rsidTr="00A25AB3">
        <w:trPr>
          <w:trHeight w:val="606"/>
          <w:jc w:val="center"/>
        </w:trPr>
        <w:tc>
          <w:tcPr>
            <w:tcW w:w="597" w:type="dxa"/>
            <w:shd w:val="clear" w:color="auto" w:fill="F2F2F2"/>
            <w:vAlign w:val="center"/>
          </w:tcPr>
          <w:p w14:paraId="075AB1D7"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7195" w:type="dxa"/>
            <w:shd w:val="clear" w:color="auto" w:fill="F2F2F2"/>
            <w:vAlign w:val="center"/>
          </w:tcPr>
          <w:p w14:paraId="3D654206" w14:textId="64DCDBFC"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umożliwiać skanowanie z optyczną rozdzielczością min. 300 DP</w:t>
            </w:r>
            <w:r>
              <w:rPr>
                <w:rFonts w:ascii="Verdana" w:eastAsia="Calibri" w:hAnsi="Verdana" w:cs="Calibri"/>
                <w:sz w:val="16"/>
                <w:szCs w:val="16"/>
              </w:rPr>
              <w:t>I.</w:t>
            </w:r>
          </w:p>
        </w:tc>
        <w:tc>
          <w:tcPr>
            <w:tcW w:w="1559" w:type="dxa"/>
            <w:shd w:val="clear" w:color="auto" w:fill="F2F2F2" w:themeFill="background1" w:themeFillShade="F2"/>
          </w:tcPr>
          <w:p w14:paraId="70D702AA" w14:textId="623E28C9" w:rsidR="00213403" w:rsidRPr="005F51F6" w:rsidRDefault="00213403" w:rsidP="00213403">
            <w:pPr>
              <w:spacing w:after="0" w:line="240" w:lineRule="auto"/>
              <w:jc w:val="center"/>
              <w:rPr>
                <w:rFonts w:ascii="Verdana" w:eastAsia="Times New Roman" w:hAnsi="Verdana" w:cs="Century Gothic"/>
                <w:b/>
                <w:bCs/>
                <w:sz w:val="16"/>
                <w:szCs w:val="16"/>
                <w:lang w:eastAsia="pl-PL"/>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2BE71916" w14:textId="047753D0" w:rsidR="00213403" w:rsidRPr="005F51F6" w:rsidRDefault="00213403" w:rsidP="00213403">
            <w:pPr>
              <w:spacing w:after="0" w:line="240" w:lineRule="auto"/>
              <w:jc w:val="center"/>
              <w:rPr>
                <w:rFonts w:ascii="Verdana" w:eastAsia="Times New Roman" w:hAnsi="Verdana" w:cs="Century Gothic"/>
                <w:b/>
                <w:bCs/>
                <w:sz w:val="16"/>
                <w:szCs w:val="16"/>
                <w:lang w:eastAsia="pl-PL"/>
              </w:rPr>
            </w:pPr>
          </w:p>
        </w:tc>
      </w:tr>
      <w:tr w:rsidR="00213403" w:rsidRPr="005F51F6" w14:paraId="6F5D6F90" w14:textId="77777777" w:rsidTr="00A25AB3">
        <w:trPr>
          <w:trHeight w:val="529"/>
          <w:jc w:val="center"/>
        </w:trPr>
        <w:tc>
          <w:tcPr>
            <w:tcW w:w="597" w:type="dxa"/>
            <w:shd w:val="clear" w:color="auto" w:fill="F2F2F2"/>
            <w:vAlign w:val="center"/>
          </w:tcPr>
          <w:p w14:paraId="120853B6"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7195" w:type="dxa"/>
            <w:shd w:val="clear" w:color="auto" w:fill="F2F2F2"/>
            <w:vAlign w:val="center"/>
          </w:tcPr>
          <w:p w14:paraId="64801B0C" w14:textId="74EDB475"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umożliwiać obsługę polskiego OCR</w:t>
            </w:r>
            <w:r>
              <w:rPr>
                <w:rFonts w:ascii="Verdana" w:eastAsia="Calibri" w:hAnsi="Verdana" w:cs="Calibri"/>
                <w:sz w:val="16"/>
                <w:szCs w:val="16"/>
              </w:rPr>
              <w:t>.</w:t>
            </w:r>
          </w:p>
        </w:tc>
        <w:tc>
          <w:tcPr>
            <w:tcW w:w="1559" w:type="dxa"/>
            <w:shd w:val="clear" w:color="auto" w:fill="F2F2F2" w:themeFill="background1" w:themeFillShade="F2"/>
          </w:tcPr>
          <w:p w14:paraId="19F186A0" w14:textId="05AF9E76" w:rsidR="00213403" w:rsidRPr="005F51F6" w:rsidRDefault="00213403" w:rsidP="00213403">
            <w:pPr>
              <w:spacing w:after="0" w:line="240" w:lineRule="auto"/>
              <w:jc w:val="center"/>
              <w:rPr>
                <w:rFonts w:ascii="Verdana" w:eastAsia="Times New Roman" w:hAnsi="Verdana" w:cs="Century Gothic"/>
                <w:sz w:val="16"/>
                <w:szCs w:val="16"/>
                <w:lang w:eastAsia="pl-PL"/>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3F8BC04F" w14:textId="1E6B6AEB" w:rsidR="00213403" w:rsidRPr="005F51F6" w:rsidRDefault="00213403" w:rsidP="00213403">
            <w:pPr>
              <w:spacing w:after="0" w:line="240" w:lineRule="auto"/>
              <w:jc w:val="center"/>
              <w:rPr>
                <w:rFonts w:ascii="Verdana" w:eastAsia="Times New Roman" w:hAnsi="Verdana" w:cs="Century Gothic"/>
                <w:sz w:val="16"/>
                <w:szCs w:val="16"/>
                <w:lang w:eastAsia="pl-PL"/>
              </w:rPr>
            </w:pPr>
          </w:p>
        </w:tc>
      </w:tr>
      <w:tr w:rsidR="00213403" w:rsidRPr="005F51F6" w14:paraId="61AFD112" w14:textId="77777777" w:rsidTr="00A25AB3">
        <w:trPr>
          <w:trHeight w:val="706"/>
          <w:jc w:val="center"/>
        </w:trPr>
        <w:tc>
          <w:tcPr>
            <w:tcW w:w="597" w:type="dxa"/>
            <w:shd w:val="clear" w:color="auto" w:fill="F2F2F2"/>
            <w:vAlign w:val="center"/>
          </w:tcPr>
          <w:p w14:paraId="6E8DD17C"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7195" w:type="dxa"/>
            <w:shd w:val="clear" w:color="auto" w:fill="F2F2F2"/>
            <w:vAlign w:val="center"/>
          </w:tcPr>
          <w:p w14:paraId="51AA6AB9" w14:textId="2A826F0F"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umożliwiać korzystanie ze sterownika TWAIN</w:t>
            </w:r>
            <w:r w:rsidRPr="009B2D4B">
              <w:rPr>
                <w:rFonts w:ascii="Verdana" w:eastAsia="Calibri" w:hAnsi="Verdana" w:cs="Calibri"/>
                <w:sz w:val="16"/>
                <w:szCs w:val="16"/>
              </w:rPr>
              <w:t>.</w:t>
            </w:r>
          </w:p>
        </w:tc>
        <w:tc>
          <w:tcPr>
            <w:tcW w:w="1559" w:type="dxa"/>
            <w:shd w:val="clear" w:color="auto" w:fill="F2F2F2" w:themeFill="background1" w:themeFillShade="F2"/>
          </w:tcPr>
          <w:p w14:paraId="723FF7E6" w14:textId="3D5EB683" w:rsidR="00213403" w:rsidRPr="005F51F6" w:rsidRDefault="00213403" w:rsidP="00213403">
            <w:pPr>
              <w:spacing w:after="0" w:line="240" w:lineRule="auto"/>
              <w:jc w:val="center"/>
              <w:rPr>
                <w:rFonts w:ascii="Verdana" w:eastAsia="Times New Roman" w:hAnsi="Verdana" w:cs="Century Gothic"/>
                <w:b/>
                <w:bCs/>
                <w:sz w:val="16"/>
                <w:szCs w:val="16"/>
                <w:lang w:eastAsia="pl-PL"/>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02430F55" w14:textId="05463A87" w:rsidR="00213403" w:rsidRPr="005F51F6" w:rsidRDefault="00213403" w:rsidP="00213403">
            <w:pPr>
              <w:spacing w:after="0" w:line="240" w:lineRule="auto"/>
              <w:jc w:val="center"/>
              <w:rPr>
                <w:rFonts w:ascii="Verdana" w:eastAsia="Times New Roman" w:hAnsi="Verdana" w:cs="Century Gothic"/>
                <w:b/>
                <w:bCs/>
                <w:sz w:val="16"/>
                <w:szCs w:val="16"/>
                <w:lang w:eastAsia="pl-PL"/>
              </w:rPr>
            </w:pPr>
          </w:p>
        </w:tc>
      </w:tr>
      <w:tr w:rsidR="00213403" w:rsidRPr="005F51F6" w14:paraId="0E0EAD55" w14:textId="77777777" w:rsidTr="00A25AB3">
        <w:trPr>
          <w:trHeight w:val="624"/>
          <w:jc w:val="center"/>
        </w:trPr>
        <w:tc>
          <w:tcPr>
            <w:tcW w:w="597" w:type="dxa"/>
            <w:shd w:val="clear" w:color="auto" w:fill="F2F2F2"/>
            <w:vAlign w:val="center"/>
          </w:tcPr>
          <w:p w14:paraId="30F48B4A"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7195" w:type="dxa"/>
            <w:shd w:val="clear" w:color="auto" w:fill="F2F2F2"/>
            <w:vAlign w:val="center"/>
          </w:tcPr>
          <w:p w14:paraId="30906801" w14:textId="1952D0F2"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wytrzymać obciążenie dzienne do 5000 stron</w:t>
            </w:r>
            <w:r w:rsidRPr="009B2D4B">
              <w:rPr>
                <w:rFonts w:ascii="Verdana" w:eastAsia="Calibri" w:hAnsi="Verdana" w:cs="Calibri"/>
                <w:sz w:val="16"/>
                <w:szCs w:val="16"/>
              </w:rPr>
              <w:t>.</w:t>
            </w:r>
          </w:p>
        </w:tc>
        <w:tc>
          <w:tcPr>
            <w:tcW w:w="1559" w:type="dxa"/>
            <w:shd w:val="clear" w:color="auto" w:fill="F2F2F2" w:themeFill="background1" w:themeFillShade="F2"/>
          </w:tcPr>
          <w:p w14:paraId="65A37AEA" w14:textId="758C886B" w:rsidR="00213403" w:rsidRPr="005F51F6" w:rsidRDefault="00213403" w:rsidP="00A25AB3">
            <w:pPr>
              <w:spacing w:after="0" w:line="240" w:lineRule="auto"/>
              <w:jc w:val="center"/>
              <w:rPr>
                <w:rFonts w:ascii="Verdana" w:eastAsia="Calibri" w:hAnsi="Verdana" w:cs="Calibri"/>
                <w:sz w:val="16"/>
                <w:szCs w:val="16"/>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336A3F64" w14:textId="2F36D559" w:rsidR="00213403" w:rsidRPr="005F51F6" w:rsidRDefault="00213403" w:rsidP="00213403">
            <w:pPr>
              <w:spacing w:after="0" w:line="240" w:lineRule="auto"/>
              <w:jc w:val="both"/>
              <w:rPr>
                <w:rFonts w:ascii="Verdana" w:eastAsia="Calibri" w:hAnsi="Verdana" w:cs="Calibri"/>
                <w:sz w:val="16"/>
                <w:szCs w:val="16"/>
              </w:rPr>
            </w:pPr>
          </w:p>
        </w:tc>
      </w:tr>
      <w:tr w:rsidR="00213403" w:rsidRPr="005F51F6" w14:paraId="4815AA98" w14:textId="77777777" w:rsidTr="00A25AB3">
        <w:trPr>
          <w:trHeight w:val="624"/>
          <w:jc w:val="center"/>
        </w:trPr>
        <w:tc>
          <w:tcPr>
            <w:tcW w:w="597" w:type="dxa"/>
            <w:shd w:val="clear" w:color="auto" w:fill="F2F2F2"/>
            <w:vAlign w:val="center"/>
          </w:tcPr>
          <w:p w14:paraId="641C4CB9"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7195" w:type="dxa"/>
            <w:shd w:val="clear" w:color="auto" w:fill="F2F2F2"/>
            <w:vAlign w:val="center"/>
          </w:tcPr>
          <w:p w14:paraId="2CB853EA" w14:textId="224AA62E"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Skaner nie może przekraczać wymiarów 330x290x250mm (</w:t>
            </w:r>
            <w:proofErr w:type="spellStart"/>
            <w:r w:rsidRPr="005E4F43">
              <w:rPr>
                <w:rFonts w:ascii="Verdana" w:eastAsia="Calibri" w:hAnsi="Verdana" w:cs="Calibri"/>
                <w:sz w:val="16"/>
                <w:szCs w:val="16"/>
              </w:rPr>
              <w:t>szer</w:t>
            </w:r>
            <w:proofErr w:type="spellEnd"/>
            <w:r w:rsidRPr="005E4F43">
              <w:rPr>
                <w:rFonts w:ascii="Verdana" w:eastAsia="Calibri" w:hAnsi="Verdana" w:cs="Calibri"/>
                <w:sz w:val="16"/>
                <w:szCs w:val="16"/>
              </w:rPr>
              <w:t xml:space="preserve"> x </w:t>
            </w:r>
            <w:proofErr w:type="spellStart"/>
            <w:r w:rsidRPr="005E4F43">
              <w:rPr>
                <w:rFonts w:ascii="Verdana" w:eastAsia="Calibri" w:hAnsi="Verdana" w:cs="Calibri"/>
                <w:sz w:val="16"/>
                <w:szCs w:val="16"/>
              </w:rPr>
              <w:t>głęb</w:t>
            </w:r>
            <w:proofErr w:type="spellEnd"/>
            <w:r w:rsidRPr="005E4F43">
              <w:rPr>
                <w:rFonts w:ascii="Verdana" w:eastAsia="Calibri" w:hAnsi="Verdana" w:cs="Calibri"/>
                <w:sz w:val="16"/>
                <w:szCs w:val="16"/>
              </w:rPr>
              <w:t xml:space="preserve"> x </w:t>
            </w:r>
            <w:proofErr w:type="spellStart"/>
            <w:r w:rsidRPr="005E4F43">
              <w:rPr>
                <w:rFonts w:ascii="Verdana" w:eastAsia="Calibri" w:hAnsi="Verdana" w:cs="Calibri"/>
                <w:sz w:val="16"/>
                <w:szCs w:val="16"/>
              </w:rPr>
              <w:t>wys</w:t>
            </w:r>
            <w:proofErr w:type="spellEnd"/>
            <w:r w:rsidRPr="005E4F43">
              <w:rPr>
                <w:rFonts w:ascii="Verdana" w:eastAsia="Calibri" w:hAnsi="Verdana" w:cs="Calibri"/>
                <w:sz w:val="16"/>
                <w:szCs w:val="16"/>
              </w:rPr>
              <w:t>)</w:t>
            </w:r>
          </w:p>
        </w:tc>
        <w:tc>
          <w:tcPr>
            <w:tcW w:w="1559" w:type="dxa"/>
            <w:shd w:val="clear" w:color="auto" w:fill="F2F2F2" w:themeFill="background1" w:themeFillShade="F2"/>
          </w:tcPr>
          <w:p w14:paraId="71041170" w14:textId="2B5A5FFE" w:rsidR="00213403" w:rsidRPr="005F51F6" w:rsidRDefault="00213403" w:rsidP="00A25AB3">
            <w:pPr>
              <w:spacing w:after="0" w:line="240" w:lineRule="auto"/>
              <w:jc w:val="center"/>
              <w:rPr>
                <w:rFonts w:ascii="Verdana" w:eastAsia="Calibri" w:hAnsi="Verdana" w:cs="Calibri"/>
                <w:sz w:val="16"/>
                <w:szCs w:val="16"/>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3274DB81" w14:textId="011A8244" w:rsidR="00213403" w:rsidRPr="005F51F6" w:rsidRDefault="00213403" w:rsidP="00213403">
            <w:pPr>
              <w:spacing w:after="0" w:line="240" w:lineRule="auto"/>
              <w:jc w:val="both"/>
              <w:rPr>
                <w:rFonts w:ascii="Verdana" w:eastAsia="Calibri" w:hAnsi="Verdana" w:cs="Calibri"/>
                <w:sz w:val="16"/>
                <w:szCs w:val="16"/>
              </w:rPr>
            </w:pPr>
          </w:p>
        </w:tc>
      </w:tr>
      <w:tr w:rsidR="00213403" w:rsidRPr="005F51F6" w14:paraId="1ABA97CD" w14:textId="77777777" w:rsidTr="00A25AB3">
        <w:trPr>
          <w:trHeight w:val="691"/>
          <w:jc w:val="center"/>
        </w:trPr>
        <w:tc>
          <w:tcPr>
            <w:tcW w:w="597" w:type="dxa"/>
            <w:shd w:val="clear" w:color="auto" w:fill="F2F2F2"/>
            <w:vAlign w:val="center"/>
          </w:tcPr>
          <w:p w14:paraId="023E750B"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7195" w:type="dxa"/>
            <w:shd w:val="clear" w:color="auto" w:fill="F2F2F2"/>
            <w:vAlign w:val="center"/>
          </w:tcPr>
          <w:p w14:paraId="311CE916" w14:textId="698ABF20"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Skaner nie może przekraczać wagi 3,5kg</w:t>
            </w:r>
            <w:r>
              <w:rPr>
                <w:rFonts w:ascii="Verdana" w:eastAsia="Calibri" w:hAnsi="Verdana" w:cs="Calibri"/>
                <w:sz w:val="16"/>
                <w:szCs w:val="16"/>
              </w:rPr>
              <w:t>.</w:t>
            </w:r>
          </w:p>
        </w:tc>
        <w:tc>
          <w:tcPr>
            <w:tcW w:w="1559" w:type="dxa"/>
            <w:shd w:val="clear" w:color="auto" w:fill="F2F2F2" w:themeFill="background1" w:themeFillShade="F2"/>
          </w:tcPr>
          <w:p w14:paraId="5457C4D9" w14:textId="45215523" w:rsidR="00213403" w:rsidRPr="005F51F6" w:rsidRDefault="00213403" w:rsidP="00A25AB3">
            <w:pPr>
              <w:spacing w:after="0" w:line="240" w:lineRule="auto"/>
              <w:jc w:val="center"/>
              <w:rPr>
                <w:rFonts w:ascii="Verdana" w:eastAsia="Times New Roman" w:hAnsi="Verdana" w:cs="Century Gothic"/>
                <w:b/>
                <w:bCs/>
                <w:sz w:val="16"/>
                <w:szCs w:val="16"/>
                <w:lang w:eastAsia="pl-PL"/>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0FB12A90" w14:textId="70CF1B50" w:rsidR="00213403" w:rsidRPr="005F51F6" w:rsidRDefault="00213403" w:rsidP="00213403">
            <w:pPr>
              <w:spacing w:after="0" w:line="240" w:lineRule="auto"/>
              <w:rPr>
                <w:rFonts w:ascii="Verdana" w:eastAsia="Times New Roman" w:hAnsi="Verdana" w:cs="Century Gothic"/>
                <w:b/>
                <w:bCs/>
                <w:sz w:val="16"/>
                <w:szCs w:val="16"/>
                <w:lang w:eastAsia="pl-PL"/>
              </w:rPr>
            </w:pPr>
          </w:p>
        </w:tc>
      </w:tr>
      <w:tr w:rsidR="00213403" w:rsidRPr="005F51F6" w14:paraId="6D3CBC84" w14:textId="77777777" w:rsidTr="00A25AB3">
        <w:trPr>
          <w:trHeight w:val="645"/>
          <w:jc w:val="center"/>
        </w:trPr>
        <w:tc>
          <w:tcPr>
            <w:tcW w:w="597" w:type="dxa"/>
            <w:shd w:val="clear" w:color="auto" w:fill="F2F2F2"/>
            <w:vAlign w:val="center"/>
          </w:tcPr>
          <w:p w14:paraId="035E63E0" w14:textId="77777777" w:rsidR="00213403" w:rsidRPr="005F51F6" w:rsidRDefault="00213403" w:rsidP="00213403">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10.</w:t>
            </w:r>
          </w:p>
        </w:tc>
        <w:tc>
          <w:tcPr>
            <w:tcW w:w="7195" w:type="dxa"/>
            <w:shd w:val="clear" w:color="auto" w:fill="F2F2F2"/>
            <w:vAlign w:val="center"/>
          </w:tcPr>
          <w:p w14:paraId="572A3807" w14:textId="234BF2A5"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umożliwiać skanowanie długich dokumentów do 3m</w:t>
            </w:r>
            <w:r>
              <w:rPr>
                <w:rFonts w:ascii="Verdana" w:eastAsia="Calibri" w:hAnsi="Verdana" w:cs="Calibri"/>
                <w:sz w:val="16"/>
                <w:szCs w:val="16"/>
              </w:rPr>
              <w:t>.</w:t>
            </w:r>
          </w:p>
        </w:tc>
        <w:tc>
          <w:tcPr>
            <w:tcW w:w="1559" w:type="dxa"/>
            <w:shd w:val="clear" w:color="auto" w:fill="F2F2F2" w:themeFill="background1" w:themeFillShade="F2"/>
          </w:tcPr>
          <w:p w14:paraId="5FF4666A" w14:textId="2ACBEC98" w:rsidR="00213403" w:rsidRPr="005F51F6" w:rsidRDefault="00213403" w:rsidP="00213403">
            <w:pPr>
              <w:spacing w:after="0" w:line="240" w:lineRule="auto"/>
              <w:jc w:val="center"/>
              <w:rPr>
                <w:rFonts w:ascii="Verdana" w:eastAsia="Times New Roman" w:hAnsi="Verdana" w:cs="Century Gothic"/>
                <w:b/>
                <w:bCs/>
                <w:sz w:val="16"/>
                <w:szCs w:val="16"/>
                <w:lang w:eastAsia="pl-PL"/>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65CC649D" w14:textId="79B6414F" w:rsidR="00213403" w:rsidRPr="005F51F6" w:rsidRDefault="00213403" w:rsidP="00213403">
            <w:pPr>
              <w:spacing w:after="0" w:line="240" w:lineRule="auto"/>
              <w:jc w:val="center"/>
              <w:rPr>
                <w:rFonts w:ascii="Verdana" w:eastAsia="Times New Roman" w:hAnsi="Verdana" w:cs="Century Gothic"/>
                <w:b/>
                <w:bCs/>
                <w:sz w:val="16"/>
                <w:szCs w:val="16"/>
                <w:lang w:eastAsia="pl-PL"/>
              </w:rPr>
            </w:pPr>
          </w:p>
        </w:tc>
      </w:tr>
      <w:tr w:rsidR="00213403" w:rsidRPr="005F51F6" w14:paraId="3C6290D6" w14:textId="77777777" w:rsidTr="00A25AB3">
        <w:trPr>
          <w:trHeight w:val="698"/>
          <w:jc w:val="center"/>
        </w:trPr>
        <w:tc>
          <w:tcPr>
            <w:tcW w:w="597" w:type="dxa"/>
            <w:shd w:val="clear" w:color="auto" w:fill="F2F2F2"/>
            <w:vAlign w:val="center"/>
          </w:tcPr>
          <w:p w14:paraId="4E18F9DB" w14:textId="77777777" w:rsidR="00213403" w:rsidRPr="005F51F6" w:rsidRDefault="00213403" w:rsidP="00213403">
            <w:pPr>
              <w:spacing w:after="0" w:line="240" w:lineRule="auto"/>
              <w:rPr>
                <w:rFonts w:ascii="Verdana" w:eastAsia="Calibri" w:hAnsi="Verdana" w:cs="Calibri"/>
                <w:b/>
                <w:bCs/>
                <w:sz w:val="16"/>
                <w:szCs w:val="16"/>
              </w:rPr>
            </w:pPr>
            <w:r w:rsidRPr="005F51F6">
              <w:rPr>
                <w:rFonts w:ascii="Verdana" w:eastAsia="Calibri" w:hAnsi="Verdana" w:cs="Calibri"/>
                <w:b/>
                <w:bCs/>
                <w:sz w:val="16"/>
                <w:szCs w:val="16"/>
              </w:rPr>
              <w:t>1</w:t>
            </w:r>
            <w:r>
              <w:rPr>
                <w:rFonts w:ascii="Verdana" w:eastAsia="Calibri" w:hAnsi="Verdana" w:cs="Calibri"/>
                <w:b/>
                <w:bCs/>
                <w:sz w:val="16"/>
                <w:szCs w:val="16"/>
              </w:rPr>
              <w:t>1</w:t>
            </w:r>
            <w:r w:rsidRPr="005F51F6">
              <w:rPr>
                <w:rFonts w:ascii="Verdana" w:eastAsia="Calibri" w:hAnsi="Verdana" w:cs="Calibri"/>
                <w:b/>
                <w:bCs/>
                <w:sz w:val="16"/>
                <w:szCs w:val="16"/>
              </w:rPr>
              <w:t>.</w:t>
            </w:r>
          </w:p>
        </w:tc>
        <w:tc>
          <w:tcPr>
            <w:tcW w:w="7195" w:type="dxa"/>
            <w:shd w:val="clear" w:color="auto" w:fill="F2F2F2"/>
            <w:vAlign w:val="center"/>
          </w:tcPr>
          <w:p w14:paraId="2F362199" w14:textId="767FFB64" w:rsidR="00213403" w:rsidRPr="005F51F6" w:rsidRDefault="00213403" w:rsidP="00213403">
            <w:pPr>
              <w:spacing w:after="0" w:line="240" w:lineRule="auto"/>
              <w:rPr>
                <w:rFonts w:ascii="Verdana" w:eastAsia="Calibri" w:hAnsi="Verdana" w:cs="Calibri"/>
                <w:sz w:val="16"/>
                <w:szCs w:val="16"/>
              </w:rPr>
            </w:pPr>
            <w:r w:rsidRPr="005E4F43">
              <w:rPr>
                <w:rFonts w:ascii="Verdana" w:eastAsia="Calibri" w:hAnsi="Verdana" w:cs="Calibri"/>
                <w:sz w:val="16"/>
                <w:szCs w:val="16"/>
              </w:rPr>
              <w:t>Zamawiający wymaga co najmniej 24 miesięcznej gwarancji na skaner liczonej od momentu dostarczenia sprzętu. Wykonawca ponosi koszty napraw gwarancyjnych wraz z kosztami części i transportu</w:t>
            </w:r>
            <w:r>
              <w:rPr>
                <w:rFonts w:ascii="Verdana" w:eastAsia="Calibri" w:hAnsi="Verdana" w:cs="Calibri"/>
                <w:sz w:val="16"/>
                <w:szCs w:val="16"/>
              </w:rPr>
              <w:t>.</w:t>
            </w:r>
          </w:p>
        </w:tc>
        <w:tc>
          <w:tcPr>
            <w:tcW w:w="1559" w:type="dxa"/>
            <w:shd w:val="clear" w:color="auto" w:fill="F2F2F2" w:themeFill="background1" w:themeFillShade="F2"/>
          </w:tcPr>
          <w:p w14:paraId="6D6180CC" w14:textId="6C4044A1" w:rsidR="00213403" w:rsidRPr="005F51F6" w:rsidRDefault="00213403" w:rsidP="00A25AB3">
            <w:pPr>
              <w:spacing w:after="0" w:line="240" w:lineRule="auto"/>
              <w:jc w:val="center"/>
              <w:rPr>
                <w:rFonts w:ascii="Verdana" w:eastAsia="Times New Roman" w:hAnsi="Verdana" w:cs="Century Gothic"/>
                <w:b/>
                <w:bCs/>
                <w:sz w:val="16"/>
                <w:szCs w:val="16"/>
                <w:lang w:eastAsia="pl-PL"/>
              </w:rPr>
            </w:pPr>
            <w:r w:rsidRPr="003A1A7B">
              <w:rPr>
                <w:rFonts w:ascii="Verdana" w:eastAsia="Arial" w:hAnsi="Verdana" w:cs="Century Gothic"/>
                <w:b/>
                <w:sz w:val="14"/>
                <w:szCs w:val="14"/>
                <w:lang w:eastAsia="ar-SA"/>
              </w:rPr>
              <w:t>TAK</w:t>
            </w:r>
          </w:p>
        </w:tc>
        <w:tc>
          <w:tcPr>
            <w:tcW w:w="4743" w:type="dxa"/>
            <w:shd w:val="clear" w:color="auto" w:fill="F2F2F2" w:themeFill="background1" w:themeFillShade="F2"/>
            <w:vAlign w:val="center"/>
          </w:tcPr>
          <w:p w14:paraId="6BBFE935" w14:textId="7A4CBFA8" w:rsidR="00213403" w:rsidRPr="005F51F6" w:rsidRDefault="00213403" w:rsidP="00213403">
            <w:pPr>
              <w:spacing w:after="0" w:line="240" w:lineRule="auto"/>
              <w:jc w:val="both"/>
              <w:rPr>
                <w:rFonts w:ascii="Verdana" w:eastAsia="Times New Roman" w:hAnsi="Verdana" w:cs="Century Gothic"/>
                <w:b/>
                <w:bCs/>
                <w:sz w:val="16"/>
                <w:szCs w:val="16"/>
                <w:lang w:eastAsia="pl-PL"/>
              </w:rPr>
            </w:pPr>
          </w:p>
        </w:tc>
      </w:tr>
    </w:tbl>
    <w:p w14:paraId="6F3DDA8A" w14:textId="77777777" w:rsidR="009B2D4B" w:rsidRDefault="009B2D4B" w:rsidP="005A2D2E">
      <w:pPr>
        <w:spacing w:before="240" w:line="276" w:lineRule="auto"/>
        <w:jc w:val="both"/>
        <w:rPr>
          <w:rFonts w:ascii="Verdana" w:hAnsi="Verdana"/>
          <w:b/>
          <w:bCs/>
          <w:sz w:val="20"/>
          <w:szCs w:val="20"/>
        </w:rPr>
      </w:pPr>
    </w:p>
    <w:tbl>
      <w:tblPr>
        <w:tblW w:w="14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7195"/>
        <w:gridCol w:w="1701"/>
        <w:gridCol w:w="4601"/>
      </w:tblGrid>
      <w:tr w:rsidR="00946531" w:rsidRPr="005F51F6" w14:paraId="5F8BC54E" w14:textId="77777777" w:rsidTr="00C6098B">
        <w:trPr>
          <w:trHeight w:val="694"/>
          <w:jc w:val="center"/>
        </w:trPr>
        <w:tc>
          <w:tcPr>
            <w:tcW w:w="14094" w:type="dxa"/>
            <w:gridSpan w:val="4"/>
            <w:shd w:val="clear" w:color="auto" w:fill="F2F2F2"/>
            <w:vAlign w:val="center"/>
          </w:tcPr>
          <w:p w14:paraId="4582FBDE" w14:textId="2BF64267" w:rsidR="00946531" w:rsidRPr="00A25AB3" w:rsidRDefault="00946531" w:rsidP="00C6098B">
            <w:pPr>
              <w:spacing w:after="0" w:line="240" w:lineRule="auto"/>
              <w:jc w:val="center"/>
              <w:rPr>
                <w:rFonts w:ascii="Verdana" w:eastAsia="Times New Roman" w:hAnsi="Verdana" w:cs="Calibri"/>
                <w:b/>
                <w:bCs/>
                <w:sz w:val="18"/>
                <w:szCs w:val="18"/>
                <w:lang w:eastAsia="pl-PL"/>
              </w:rPr>
            </w:pPr>
            <w:r w:rsidRPr="00A25AB3">
              <w:rPr>
                <w:rFonts w:ascii="Verdana" w:eastAsia="Times New Roman" w:hAnsi="Verdana" w:cs="Calibri"/>
                <w:b/>
                <w:bCs/>
                <w:sz w:val="18"/>
                <w:szCs w:val="18"/>
                <w:lang w:eastAsia="pl-PL"/>
              </w:rPr>
              <w:t xml:space="preserve">Poz. </w:t>
            </w:r>
            <w:r w:rsidR="005E4F43" w:rsidRPr="00A25AB3">
              <w:rPr>
                <w:rFonts w:ascii="Verdana" w:eastAsia="Times New Roman" w:hAnsi="Verdana" w:cs="Calibri"/>
                <w:b/>
                <w:bCs/>
                <w:sz w:val="18"/>
                <w:szCs w:val="18"/>
                <w:lang w:eastAsia="pl-PL"/>
              </w:rPr>
              <w:t>5</w:t>
            </w:r>
          </w:p>
          <w:p w14:paraId="4D054DF0" w14:textId="786BC2E2" w:rsidR="00946531" w:rsidRPr="005F51F6" w:rsidRDefault="005E4F43" w:rsidP="00C6098B">
            <w:pPr>
              <w:spacing w:after="0" w:line="240" w:lineRule="auto"/>
              <w:jc w:val="center"/>
              <w:rPr>
                <w:rFonts w:ascii="Verdana" w:eastAsia="Times New Roman" w:hAnsi="Verdana" w:cs="Calibri"/>
                <w:b/>
                <w:bCs/>
                <w:sz w:val="16"/>
                <w:szCs w:val="16"/>
                <w:lang w:eastAsia="pl-PL"/>
              </w:rPr>
            </w:pPr>
            <w:r w:rsidRPr="00A25AB3">
              <w:rPr>
                <w:rFonts w:ascii="Verdana" w:eastAsia="Times New Roman" w:hAnsi="Verdana" w:cs="Calibri"/>
                <w:b/>
                <w:bCs/>
                <w:sz w:val="18"/>
                <w:szCs w:val="18"/>
                <w:lang w:eastAsia="pl-PL"/>
              </w:rPr>
              <w:t>Skaner typ 2</w:t>
            </w:r>
            <w:r w:rsidR="00946531" w:rsidRPr="00A25AB3">
              <w:rPr>
                <w:rFonts w:ascii="Verdana" w:eastAsia="Times New Roman" w:hAnsi="Verdana" w:cs="Calibri"/>
                <w:b/>
                <w:bCs/>
                <w:sz w:val="18"/>
                <w:szCs w:val="18"/>
                <w:lang w:eastAsia="pl-PL"/>
              </w:rPr>
              <w:t xml:space="preserve"> – </w:t>
            </w:r>
            <w:r w:rsidR="00056FD0">
              <w:rPr>
                <w:rFonts w:ascii="Verdana" w:eastAsia="Times New Roman" w:hAnsi="Verdana" w:cs="Calibri"/>
                <w:b/>
                <w:bCs/>
                <w:sz w:val="18"/>
                <w:szCs w:val="18"/>
                <w:lang w:eastAsia="pl-PL"/>
              </w:rPr>
              <w:t>2</w:t>
            </w:r>
            <w:r w:rsidR="00056FD0" w:rsidRPr="00A25AB3">
              <w:rPr>
                <w:rFonts w:ascii="Verdana" w:eastAsia="Times New Roman" w:hAnsi="Verdana" w:cs="Calibri"/>
                <w:b/>
                <w:bCs/>
                <w:sz w:val="18"/>
                <w:szCs w:val="18"/>
                <w:lang w:eastAsia="pl-PL"/>
              </w:rPr>
              <w:t xml:space="preserve"> </w:t>
            </w:r>
            <w:r w:rsidR="00946531" w:rsidRPr="00A25AB3">
              <w:rPr>
                <w:rFonts w:ascii="Verdana" w:eastAsia="Times New Roman" w:hAnsi="Verdana" w:cs="Calibri"/>
                <w:b/>
                <w:bCs/>
                <w:sz w:val="18"/>
                <w:szCs w:val="18"/>
                <w:lang w:eastAsia="pl-PL"/>
              </w:rPr>
              <w:t>sztuk</w:t>
            </w:r>
          </w:p>
        </w:tc>
      </w:tr>
      <w:tr w:rsidR="00213403" w:rsidRPr="005F51F6" w14:paraId="291A20C6" w14:textId="77777777" w:rsidTr="005C1A60">
        <w:trPr>
          <w:trHeight w:val="454"/>
          <w:jc w:val="center"/>
        </w:trPr>
        <w:tc>
          <w:tcPr>
            <w:tcW w:w="7792" w:type="dxa"/>
            <w:gridSpan w:val="2"/>
            <w:shd w:val="clear" w:color="auto" w:fill="F2F2F2"/>
            <w:vAlign w:val="center"/>
          </w:tcPr>
          <w:p w14:paraId="2B70C43A" w14:textId="109BB6D3" w:rsidR="00213403" w:rsidRPr="005F51F6" w:rsidRDefault="00213403" w:rsidP="00213403">
            <w:pPr>
              <w:spacing w:after="0" w:line="240" w:lineRule="auto"/>
              <w:ind w:left="360"/>
              <w:rPr>
                <w:rFonts w:ascii="Verdana" w:eastAsia="Calibri" w:hAnsi="Verdana" w:cs="Calibri"/>
                <w:b/>
                <w:bCs/>
                <w:i/>
                <w:sz w:val="14"/>
                <w:szCs w:val="14"/>
              </w:rPr>
            </w:pPr>
            <w:r w:rsidRPr="0087668B">
              <w:rPr>
                <w:rFonts w:ascii="Verdana" w:eastAsia="Calibri" w:hAnsi="Verdana" w:cs="Calibri"/>
                <w:b/>
                <w:bCs/>
                <w:iCs/>
                <w:sz w:val="16"/>
                <w:szCs w:val="16"/>
              </w:rPr>
              <w:lastRenderedPageBreak/>
              <w:t>Parametr (opis szczegółowy)</w:t>
            </w:r>
          </w:p>
        </w:tc>
        <w:tc>
          <w:tcPr>
            <w:tcW w:w="1701" w:type="dxa"/>
            <w:shd w:val="clear" w:color="auto" w:fill="F2F2F2"/>
            <w:vAlign w:val="center"/>
          </w:tcPr>
          <w:p w14:paraId="2024AA62" w14:textId="520F4146"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87668B">
              <w:rPr>
                <w:rFonts w:ascii="Verdana" w:eastAsia="Arial" w:hAnsi="Verdana" w:cs="Century Gothic"/>
                <w:b/>
                <w:sz w:val="16"/>
                <w:szCs w:val="16"/>
                <w:lang w:eastAsia="ar-SA"/>
              </w:rPr>
              <w:t>Parametry i wartości wymagane</w:t>
            </w:r>
          </w:p>
        </w:tc>
        <w:tc>
          <w:tcPr>
            <w:tcW w:w="4601" w:type="dxa"/>
            <w:shd w:val="clear" w:color="auto" w:fill="F2F2F2"/>
            <w:vAlign w:val="center"/>
          </w:tcPr>
          <w:p w14:paraId="39A925C1" w14:textId="569023D3" w:rsidR="00213403" w:rsidRPr="005F51F6" w:rsidRDefault="00213403" w:rsidP="00213403">
            <w:pPr>
              <w:spacing w:after="0" w:line="240" w:lineRule="auto"/>
              <w:jc w:val="center"/>
              <w:rPr>
                <w:rFonts w:ascii="Verdana" w:eastAsia="Times New Roman" w:hAnsi="Verdana" w:cs="Century Gothic"/>
                <w:b/>
                <w:bCs/>
                <w:sz w:val="12"/>
                <w:szCs w:val="12"/>
                <w:lang w:eastAsia="pl-PL"/>
              </w:rPr>
            </w:pPr>
            <w:r w:rsidRPr="0087668B">
              <w:rPr>
                <w:rFonts w:ascii="Verdana" w:eastAsia="Times New Roman" w:hAnsi="Verdana" w:cs="Century Gothic"/>
                <w:b/>
                <w:bCs/>
                <w:sz w:val="16"/>
                <w:szCs w:val="16"/>
                <w:lang w:eastAsia="pl-PL"/>
              </w:rPr>
              <w:t>PARAMETRY OFEROWANE: Potwierdzenie Wykonawcy TAK lub opis parametrów oferowanych/ podać zakresy/ opisać</w:t>
            </w:r>
          </w:p>
        </w:tc>
      </w:tr>
      <w:tr w:rsidR="00213403" w:rsidRPr="005F51F6" w14:paraId="2A880F2B" w14:textId="77777777" w:rsidTr="00A25AB3">
        <w:trPr>
          <w:trHeight w:val="454"/>
          <w:jc w:val="center"/>
        </w:trPr>
        <w:tc>
          <w:tcPr>
            <w:tcW w:w="7792" w:type="dxa"/>
            <w:gridSpan w:val="2"/>
            <w:shd w:val="clear" w:color="auto" w:fill="F2F2F2"/>
            <w:vAlign w:val="center"/>
          </w:tcPr>
          <w:p w14:paraId="101D285E"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Producent</w:t>
            </w:r>
          </w:p>
        </w:tc>
        <w:tc>
          <w:tcPr>
            <w:tcW w:w="1701" w:type="dxa"/>
            <w:shd w:val="clear" w:color="auto" w:fill="F2F2F2"/>
            <w:vAlign w:val="center"/>
          </w:tcPr>
          <w:p w14:paraId="49A24842"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601" w:type="dxa"/>
            <w:shd w:val="clear" w:color="auto" w:fill="F2F2F2"/>
            <w:vAlign w:val="center"/>
          </w:tcPr>
          <w:p w14:paraId="71BAE8F6"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0DFD2D91" w14:textId="77777777" w:rsidTr="00A25AB3">
        <w:trPr>
          <w:trHeight w:val="454"/>
          <w:jc w:val="center"/>
        </w:trPr>
        <w:tc>
          <w:tcPr>
            <w:tcW w:w="7792" w:type="dxa"/>
            <w:gridSpan w:val="2"/>
            <w:shd w:val="clear" w:color="auto" w:fill="F2F2F2"/>
            <w:vAlign w:val="center"/>
          </w:tcPr>
          <w:p w14:paraId="40BAAA61" w14:textId="77777777" w:rsidR="00213403" w:rsidRPr="005F51F6" w:rsidRDefault="00213403" w:rsidP="00213403">
            <w:pPr>
              <w:spacing w:after="0" w:line="240" w:lineRule="auto"/>
              <w:ind w:left="360"/>
              <w:rPr>
                <w:rFonts w:ascii="Verdana" w:eastAsia="Calibri" w:hAnsi="Verdana" w:cs="Calibri"/>
                <w:b/>
                <w:bCs/>
                <w:i/>
                <w:sz w:val="14"/>
                <w:szCs w:val="14"/>
                <w:lang w:val="en-GB"/>
              </w:rPr>
            </w:pPr>
            <w:r w:rsidRPr="005F51F6">
              <w:rPr>
                <w:rFonts w:ascii="Verdana" w:eastAsia="Calibri" w:hAnsi="Verdana" w:cs="Calibri"/>
                <w:b/>
                <w:bCs/>
                <w:i/>
                <w:sz w:val="14"/>
                <w:szCs w:val="14"/>
                <w:lang w:val="en-GB"/>
              </w:rPr>
              <w:t xml:space="preserve">Nazwa </w:t>
            </w:r>
            <w:proofErr w:type="spellStart"/>
            <w:r w:rsidRPr="005F51F6">
              <w:rPr>
                <w:rFonts w:ascii="Verdana" w:eastAsia="Calibri" w:hAnsi="Verdana" w:cs="Calibri"/>
                <w:b/>
                <w:bCs/>
                <w:i/>
                <w:sz w:val="14"/>
                <w:szCs w:val="14"/>
                <w:lang w:val="en-GB"/>
              </w:rPr>
              <w:t>i</w:t>
            </w:r>
            <w:proofErr w:type="spellEnd"/>
            <w:r w:rsidRPr="005F51F6">
              <w:rPr>
                <w:rFonts w:ascii="Verdana" w:eastAsia="Calibri" w:hAnsi="Verdana" w:cs="Calibri"/>
                <w:b/>
                <w:bCs/>
                <w:i/>
                <w:sz w:val="14"/>
                <w:szCs w:val="14"/>
                <w:lang w:val="en-GB"/>
              </w:rPr>
              <w:t xml:space="preserve"> model, PN (Part Number)</w:t>
            </w:r>
          </w:p>
        </w:tc>
        <w:tc>
          <w:tcPr>
            <w:tcW w:w="1701" w:type="dxa"/>
            <w:shd w:val="clear" w:color="auto" w:fill="F2F2F2"/>
            <w:vAlign w:val="center"/>
          </w:tcPr>
          <w:p w14:paraId="54272933"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Podać</w:t>
            </w:r>
          </w:p>
        </w:tc>
        <w:tc>
          <w:tcPr>
            <w:tcW w:w="4601" w:type="dxa"/>
            <w:shd w:val="clear" w:color="auto" w:fill="F2F2F2"/>
            <w:vAlign w:val="center"/>
          </w:tcPr>
          <w:p w14:paraId="7D645AD2"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569F2FB1" w14:textId="77777777" w:rsidTr="00A25AB3">
        <w:trPr>
          <w:trHeight w:val="454"/>
          <w:jc w:val="center"/>
        </w:trPr>
        <w:tc>
          <w:tcPr>
            <w:tcW w:w="7792" w:type="dxa"/>
            <w:gridSpan w:val="2"/>
            <w:shd w:val="clear" w:color="auto" w:fill="F2F2F2"/>
            <w:vAlign w:val="center"/>
          </w:tcPr>
          <w:p w14:paraId="44C9D025"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Rok produkcji min 202</w:t>
            </w:r>
            <w:r>
              <w:rPr>
                <w:rFonts w:ascii="Verdana" w:eastAsia="Calibri" w:hAnsi="Verdana" w:cs="Calibri"/>
                <w:b/>
                <w:bCs/>
                <w:i/>
                <w:sz w:val="14"/>
                <w:szCs w:val="14"/>
              </w:rPr>
              <w:t>5</w:t>
            </w:r>
            <w:r w:rsidRPr="005F51F6">
              <w:rPr>
                <w:rFonts w:ascii="Verdana" w:eastAsia="Calibri" w:hAnsi="Verdana" w:cs="Calibri"/>
                <w:b/>
                <w:bCs/>
                <w:i/>
                <w:sz w:val="14"/>
                <w:szCs w:val="14"/>
              </w:rPr>
              <w:t>, urządzenie fabrycznie nowe</w:t>
            </w:r>
          </w:p>
        </w:tc>
        <w:tc>
          <w:tcPr>
            <w:tcW w:w="1701" w:type="dxa"/>
            <w:shd w:val="clear" w:color="auto" w:fill="F2F2F2"/>
            <w:vAlign w:val="center"/>
          </w:tcPr>
          <w:p w14:paraId="0D42E553"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 / Podać</w:t>
            </w:r>
          </w:p>
        </w:tc>
        <w:tc>
          <w:tcPr>
            <w:tcW w:w="4601" w:type="dxa"/>
            <w:shd w:val="clear" w:color="auto" w:fill="F2F2F2"/>
            <w:vAlign w:val="center"/>
          </w:tcPr>
          <w:p w14:paraId="5A645860"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44CB9B74" w14:textId="77777777" w:rsidTr="00A25AB3">
        <w:trPr>
          <w:trHeight w:val="454"/>
          <w:jc w:val="center"/>
        </w:trPr>
        <w:tc>
          <w:tcPr>
            <w:tcW w:w="7792" w:type="dxa"/>
            <w:gridSpan w:val="2"/>
            <w:shd w:val="clear" w:color="auto" w:fill="F2F2F2"/>
            <w:vAlign w:val="center"/>
          </w:tcPr>
          <w:p w14:paraId="33F58AD1"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nieużywane</w:t>
            </w:r>
          </w:p>
        </w:tc>
        <w:tc>
          <w:tcPr>
            <w:tcW w:w="1701" w:type="dxa"/>
            <w:shd w:val="clear" w:color="auto" w:fill="F2F2F2"/>
            <w:vAlign w:val="center"/>
          </w:tcPr>
          <w:p w14:paraId="6DDB54E1"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601" w:type="dxa"/>
            <w:shd w:val="clear" w:color="auto" w:fill="F2F2F2"/>
            <w:vAlign w:val="center"/>
          </w:tcPr>
          <w:p w14:paraId="12543D98"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213403" w:rsidRPr="005F51F6" w14:paraId="5F950694" w14:textId="77777777" w:rsidTr="00A25AB3">
        <w:trPr>
          <w:trHeight w:val="454"/>
          <w:jc w:val="center"/>
        </w:trPr>
        <w:tc>
          <w:tcPr>
            <w:tcW w:w="7792" w:type="dxa"/>
            <w:gridSpan w:val="2"/>
            <w:shd w:val="clear" w:color="auto" w:fill="F2F2F2"/>
            <w:vAlign w:val="center"/>
          </w:tcPr>
          <w:p w14:paraId="52178390" w14:textId="77777777" w:rsidR="00213403" w:rsidRPr="005F51F6" w:rsidRDefault="00213403" w:rsidP="00213403">
            <w:pPr>
              <w:spacing w:after="0" w:line="240" w:lineRule="auto"/>
              <w:ind w:left="360"/>
              <w:rPr>
                <w:rFonts w:ascii="Verdana" w:eastAsia="Calibri" w:hAnsi="Verdana" w:cs="Calibri"/>
                <w:b/>
                <w:bCs/>
                <w:i/>
                <w:sz w:val="14"/>
                <w:szCs w:val="14"/>
              </w:rPr>
            </w:pPr>
            <w:r w:rsidRPr="005F51F6">
              <w:rPr>
                <w:rFonts w:ascii="Verdana" w:eastAsia="Calibri" w:hAnsi="Verdana" w:cs="Calibri"/>
                <w:b/>
                <w:bCs/>
                <w:i/>
                <w:sz w:val="14"/>
                <w:szCs w:val="14"/>
              </w:rPr>
              <w:t>Urządzenie nie powystawowe</w:t>
            </w:r>
          </w:p>
        </w:tc>
        <w:tc>
          <w:tcPr>
            <w:tcW w:w="1701" w:type="dxa"/>
            <w:shd w:val="clear" w:color="auto" w:fill="F2F2F2"/>
            <w:vAlign w:val="center"/>
          </w:tcPr>
          <w:p w14:paraId="6B1EFDA8" w14:textId="77777777" w:rsidR="00213403" w:rsidRPr="005F51F6" w:rsidRDefault="00213403" w:rsidP="00213403">
            <w:pPr>
              <w:suppressAutoHyphens/>
              <w:autoSpaceDE w:val="0"/>
              <w:spacing w:after="0" w:line="240" w:lineRule="auto"/>
              <w:jc w:val="center"/>
              <w:rPr>
                <w:rFonts w:ascii="Verdana" w:eastAsia="Arial" w:hAnsi="Verdana" w:cs="Century Gothic"/>
                <w:b/>
                <w:sz w:val="14"/>
                <w:szCs w:val="14"/>
                <w:lang w:eastAsia="ar-SA"/>
              </w:rPr>
            </w:pPr>
            <w:r w:rsidRPr="005F51F6">
              <w:rPr>
                <w:rFonts w:ascii="Verdana" w:eastAsia="Arial" w:hAnsi="Verdana" w:cs="Century Gothic"/>
                <w:b/>
                <w:sz w:val="14"/>
                <w:szCs w:val="14"/>
                <w:lang w:eastAsia="ar-SA"/>
              </w:rPr>
              <w:t>TAK</w:t>
            </w:r>
          </w:p>
        </w:tc>
        <w:tc>
          <w:tcPr>
            <w:tcW w:w="4601" w:type="dxa"/>
            <w:shd w:val="clear" w:color="auto" w:fill="F2F2F2"/>
            <w:vAlign w:val="center"/>
          </w:tcPr>
          <w:p w14:paraId="1EF607C6" w14:textId="77777777" w:rsidR="00213403" w:rsidRPr="005F51F6" w:rsidRDefault="00213403" w:rsidP="00213403">
            <w:pPr>
              <w:spacing w:after="0" w:line="240" w:lineRule="auto"/>
              <w:jc w:val="center"/>
              <w:rPr>
                <w:rFonts w:ascii="Verdana" w:eastAsia="Times New Roman" w:hAnsi="Verdana" w:cs="Century Gothic"/>
                <w:b/>
                <w:bCs/>
                <w:sz w:val="12"/>
                <w:szCs w:val="12"/>
                <w:lang w:eastAsia="pl-PL"/>
              </w:rPr>
            </w:pPr>
          </w:p>
        </w:tc>
      </w:tr>
      <w:tr w:rsidR="00D324B4" w:rsidRPr="005F51F6" w14:paraId="73667C3C" w14:textId="77777777" w:rsidTr="00A25AB3">
        <w:trPr>
          <w:trHeight w:val="883"/>
          <w:jc w:val="center"/>
        </w:trPr>
        <w:tc>
          <w:tcPr>
            <w:tcW w:w="597" w:type="dxa"/>
            <w:shd w:val="clear" w:color="auto" w:fill="F2F2F2"/>
            <w:vAlign w:val="center"/>
          </w:tcPr>
          <w:p w14:paraId="35860600"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1.</w:t>
            </w:r>
          </w:p>
        </w:tc>
        <w:tc>
          <w:tcPr>
            <w:tcW w:w="7195" w:type="dxa"/>
            <w:shd w:val="clear" w:color="auto" w:fill="F2F2F2"/>
            <w:vAlign w:val="center"/>
          </w:tcPr>
          <w:p w14:paraId="71A0F6AE" w14:textId="62EE7271" w:rsidR="00D324B4" w:rsidRPr="005F51F6" w:rsidRDefault="00D324B4" w:rsidP="00D324B4">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umożliwiać działanie w trybie sieciowym oraz umożliwiać podłączenia za pomocą USB</w:t>
            </w:r>
            <w:r w:rsidRPr="009B2D4B">
              <w:rPr>
                <w:rFonts w:ascii="Verdana" w:eastAsia="Calibri" w:hAnsi="Verdana" w:cs="Calibri"/>
                <w:sz w:val="16"/>
                <w:szCs w:val="16"/>
              </w:rPr>
              <w:t>.</w:t>
            </w:r>
          </w:p>
        </w:tc>
        <w:tc>
          <w:tcPr>
            <w:tcW w:w="1701" w:type="dxa"/>
            <w:shd w:val="clear" w:color="auto" w:fill="F2F2F2" w:themeFill="background1" w:themeFillShade="F2"/>
          </w:tcPr>
          <w:p w14:paraId="5F813E03" w14:textId="5670C3EE" w:rsidR="00D324B4" w:rsidRPr="005F51F6" w:rsidRDefault="00D324B4" w:rsidP="00A25AB3">
            <w:pPr>
              <w:spacing w:after="0" w:line="240" w:lineRule="auto"/>
              <w:jc w:val="center"/>
              <w:rPr>
                <w:rFonts w:ascii="Verdana" w:eastAsia="Calibri" w:hAnsi="Verdana" w:cs="Calibri"/>
                <w:sz w:val="16"/>
                <w:szCs w:val="16"/>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5779B6CB" w14:textId="074AE6B4" w:rsidR="00D324B4" w:rsidRPr="005F51F6" w:rsidRDefault="00D324B4" w:rsidP="00D324B4">
            <w:pPr>
              <w:spacing w:after="0" w:line="240" w:lineRule="auto"/>
              <w:jc w:val="both"/>
              <w:rPr>
                <w:rFonts w:ascii="Verdana" w:eastAsia="Calibri" w:hAnsi="Verdana" w:cs="Calibri"/>
                <w:sz w:val="16"/>
                <w:szCs w:val="16"/>
              </w:rPr>
            </w:pPr>
          </w:p>
        </w:tc>
      </w:tr>
      <w:tr w:rsidR="00D324B4" w:rsidRPr="005F51F6" w14:paraId="38FA5B1C" w14:textId="77777777" w:rsidTr="00A25AB3">
        <w:trPr>
          <w:trHeight w:val="566"/>
          <w:jc w:val="center"/>
        </w:trPr>
        <w:tc>
          <w:tcPr>
            <w:tcW w:w="597" w:type="dxa"/>
            <w:shd w:val="clear" w:color="auto" w:fill="F2F2F2"/>
            <w:vAlign w:val="center"/>
          </w:tcPr>
          <w:p w14:paraId="3DB8F89E"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2.</w:t>
            </w:r>
          </w:p>
        </w:tc>
        <w:tc>
          <w:tcPr>
            <w:tcW w:w="7195" w:type="dxa"/>
            <w:shd w:val="clear" w:color="auto" w:fill="F2F2F2"/>
            <w:vAlign w:val="center"/>
          </w:tcPr>
          <w:p w14:paraId="7C2691BF" w14:textId="55FF185C" w:rsidR="00D324B4" w:rsidRPr="005F51F6" w:rsidRDefault="00D324B4" w:rsidP="00D324B4">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mieć prędkość skanowania 100ppm/200ipm</w:t>
            </w:r>
            <w:r w:rsidRPr="009B2D4B">
              <w:rPr>
                <w:rFonts w:ascii="Verdana" w:eastAsia="Calibri" w:hAnsi="Verdana" w:cs="Calibri"/>
                <w:sz w:val="16"/>
                <w:szCs w:val="16"/>
              </w:rPr>
              <w:t>.</w:t>
            </w:r>
          </w:p>
        </w:tc>
        <w:tc>
          <w:tcPr>
            <w:tcW w:w="1701" w:type="dxa"/>
            <w:shd w:val="clear" w:color="auto" w:fill="F2F2F2" w:themeFill="background1" w:themeFillShade="F2"/>
          </w:tcPr>
          <w:p w14:paraId="1B679FF0" w14:textId="3F195621" w:rsidR="00D324B4" w:rsidRPr="005F51F6" w:rsidRDefault="00D324B4" w:rsidP="00A25AB3">
            <w:pPr>
              <w:spacing w:after="0" w:line="240" w:lineRule="auto"/>
              <w:jc w:val="center"/>
              <w:rPr>
                <w:rFonts w:ascii="Verdana" w:eastAsia="Times New Roman" w:hAnsi="Verdana" w:cs="Century Gothic"/>
                <w:b/>
                <w:bCs/>
                <w:sz w:val="16"/>
                <w:szCs w:val="16"/>
                <w:lang w:eastAsia="pl-PL"/>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49B82899" w14:textId="4274F1A8" w:rsidR="00D324B4" w:rsidRPr="005F51F6" w:rsidRDefault="00D324B4" w:rsidP="00D324B4">
            <w:pPr>
              <w:spacing w:after="0" w:line="240" w:lineRule="auto"/>
              <w:rPr>
                <w:rFonts w:ascii="Verdana" w:eastAsia="Times New Roman" w:hAnsi="Verdana" w:cs="Century Gothic"/>
                <w:b/>
                <w:bCs/>
                <w:sz w:val="16"/>
                <w:szCs w:val="16"/>
                <w:lang w:eastAsia="pl-PL"/>
              </w:rPr>
            </w:pPr>
          </w:p>
        </w:tc>
      </w:tr>
      <w:tr w:rsidR="00D324B4" w:rsidRPr="005F51F6" w14:paraId="636CDB27" w14:textId="77777777" w:rsidTr="00A25AB3">
        <w:trPr>
          <w:trHeight w:val="566"/>
          <w:jc w:val="center"/>
        </w:trPr>
        <w:tc>
          <w:tcPr>
            <w:tcW w:w="597" w:type="dxa"/>
            <w:shd w:val="clear" w:color="auto" w:fill="F2F2F2"/>
            <w:vAlign w:val="center"/>
          </w:tcPr>
          <w:p w14:paraId="77861FBA"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3.</w:t>
            </w:r>
          </w:p>
        </w:tc>
        <w:tc>
          <w:tcPr>
            <w:tcW w:w="7195" w:type="dxa"/>
            <w:shd w:val="clear" w:color="auto" w:fill="F2F2F2"/>
            <w:vAlign w:val="center"/>
          </w:tcPr>
          <w:p w14:paraId="6F7C2B9D" w14:textId="0EB1BCAE" w:rsidR="00D324B4" w:rsidRPr="005F51F6" w:rsidRDefault="00D324B4" w:rsidP="00D324B4">
            <w:pPr>
              <w:spacing w:after="0" w:line="240" w:lineRule="auto"/>
              <w:rPr>
                <w:rFonts w:ascii="Verdana" w:eastAsia="Calibri" w:hAnsi="Verdana" w:cs="Calibri"/>
                <w:sz w:val="16"/>
                <w:szCs w:val="16"/>
              </w:rPr>
            </w:pPr>
            <w:r w:rsidRPr="005E4F43">
              <w:rPr>
                <w:rFonts w:ascii="Verdana" w:eastAsia="Calibri" w:hAnsi="Verdana" w:cs="Calibri"/>
                <w:sz w:val="16"/>
                <w:szCs w:val="16"/>
              </w:rPr>
              <w:t>Podajnik skanera powinien umożliwiać umieszczenie w nim do 300 arkuszy A3</w:t>
            </w:r>
            <w:r>
              <w:rPr>
                <w:rFonts w:ascii="Verdana" w:eastAsia="Calibri" w:hAnsi="Verdana" w:cs="Calibri"/>
                <w:sz w:val="16"/>
                <w:szCs w:val="16"/>
              </w:rPr>
              <w:t>.</w:t>
            </w:r>
          </w:p>
        </w:tc>
        <w:tc>
          <w:tcPr>
            <w:tcW w:w="1701" w:type="dxa"/>
            <w:shd w:val="clear" w:color="auto" w:fill="F2F2F2" w:themeFill="background1" w:themeFillShade="F2"/>
          </w:tcPr>
          <w:p w14:paraId="327BA219" w14:textId="4A0A1391" w:rsidR="00D324B4" w:rsidRPr="005F51F6" w:rsidRDefault="00D324B4" w:rsidP="00A25AB3">
            <w:pPr>
              <w:spacing w:after="0" w:line="240" w:lineRule="auto"/>
              <w:jc w:val="center"/>
              <w:rPr>
                <w:rFonts w:ascii="Verdana" w:eastAsia="Times New Roman" w:hAnsi="Verdana" w:cs="Century Gothic"/>
                <w:sz w:val="16"/>
                <w:szCs w:val="16"/>
                <w:lang w:eastAsia="pl-PL"/>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2829B761" w14:textId="507EFB4D" w:rsidR="00D324B4" w:rsidRPr="005F51F6" w:rsidRDefault="00D324B4" w:rsidP="00D324B4">
            <w:pPr>
              <w:spacing w:after="0" w:line="240" w:lineRule="auto"/>
              <w:rPr>
                <w:rFonts w:ascii="Verdana" w:eastAsia="Times New Roman" w:hAnsi="Verdana" w:cs="Century Gothic"/>
                <w:sz w:val="16"/>
                <w:szCs w:val="16"/>
                <w:lang w:eastAsia="pl-PL"/>
              </w:rPr>
            </w:pPr>
          </w:p>
        </w:tc>
      </w:tr>
      <w:tr w:rsidR="00D324B4" w:rsidRPr="005F51F6" w14:paraId="5A400C2B" w14:textId="77777777" w:rsidTr="00A25AB3">
        <w:trPr>
          <w:trHeight w:val="606"/>
          <w:jc w:val="center"/>
        </w:trPr>
        <w:tc>
          <w:tcPr>
            <w:tcW w:w="597" w:type="dxa"/>
            <w:shd w:val="clear" w:color="auto" w:fill="F2F2F2"/>
            <w:vAlign w:val="center"/>
          </w:tcPr>
          <w:p w14:paraId="62205BFB"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4.</w:t>
            </w:r>
          </w:p>
        </w:tc>
        <w:tc>
          <w:tcPr>
            <w:tcW w:w="7195" w:type="dxa"/>
            <w:shd w:val="clear" w:color="auto" w:fill="F2F2F2"/>
            <w:vAlign w:val="center"/>
          </w:tcPr>
          <w:p w14:paraId="0E758CD8" w14:textId="5A4DA378" w:rsidR="00D324B4" w:rsidRPr="005F51F6" w:rsidRDefault="00D324B4" w:rsidP="00D324B4">
            <w:pPr>
              <w:spacing w:after="0" w:line="240" w:lineRule="auto"/>
              <w:rPr>
                <w:rFonts w:ascii="Verdana" w:eastAsia="Calibri" w:hAnsi="Verdana" w:cs="Calibri"/>
                <w:sz w:val="16"/>
                <w:szCs w:val="16"/>
              </w:rPr>
            </w:pPr>
            <w:r w:rsidRPr="005E4F43">
              <w:rPr>
                <w:rFonts w:ascii="Verdana" w:eastAsia="Calibri" w:hAnsi="Verdana" w:cs="Calibri"/>
                <w:sz w:val="16"/>
                <w:szCs w:val="16"/>
              </w:rPr>
              <w:t>Skaner powinien umożliwiać skanowanie z optyczną rozdzielczością min. 300 DPI</w:t>
            </w:r>
            <w:r>
              <w:rPr>
                <w:rFonts w:ascii="Verdana" w:eastAsia="Calibri" w:hAnsi="Verdana" w:cs="Calibri"/>
                <w:sz w:val="16"/>
                <w:szCs w:val="16"/>
              </w:rPr>
              <w:t>.</w:t>
            </w:r>
          </w:p>
        </w:tc>
        <w:tc>
          <w:tcPr>
            <w:tcW w:w="1701" w:type="dxa"/>
            <w:shd w:val="clear" w:color="auto" w:fill="F2F2F2" w:themeFill="background1" w:themeFillShade="F2"/>
          </w:tcPr>
          <w:p w14:paraId="4EAA49CE" w14:textId="7F9D8ADF" w:rsidR="00D324B4" w:rsidRPr="005F51F6" w:rsidRDefault="00D324B4" w:rsidP="00D324B4">
            <w:pPr>
              <w:spacing w:after="0" w:line="240" w:lineRule="auto"/>
              <w:jc w:val="center"/>
              <w:rPr>
                <w:rFonts w:ascii="Verdana" w:eastAsia="Times New Roman" w:hAnsi="Verdana" w:cs="Century Gothic"/>
                <w:b/>
                <w:bCs/>
                <w:sz w:val="16"/>
                <w:szCs w:val="16"/>
                <w:lang w:eastAsia="pl-PL"/>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438ED9A3" w14:textId="6B0F8D3D" w:rsidR="00D324B4" w:rsidRPr="005F51F6" w:rsidRDefault="00D324B4" w:rsidP="00D324B4">
            <w:pPr>
              <w:spacing w:after="0" w:line="240" w:lineRule="auto"/>
              <w:jc w:val="center"/>
              <w:rPr>
                <w:rFonts w:ascii="Verdana" w:eastAsia="Times New Roman" w:hAnsi="Verdana" w:cs="Century Gothic"/>
                <w:b/>
                <w:bCs/>
                <w:sz w:val="16"/>
                <w:szCs w:val="16"/>
                <w:lang w:eastAsia="pl-PL"/>
              </w:rPr>
            </w:pPr>
          </w:p>
        </w:tc>
      </w:tr>
      <w:tr w:rsidR="00D324B4" w:rsidRPr="005F51F6" w14:paraId="2A24CDCD" w14:textId="77777777" w:rsidTr="00A25AB3">
        <w:trPr>
          <w:trHeight w:val="643"/>
          <w:jc w:val="center"/>
        </w:trPr>
        <w:tc>
          <w:tcPr>
            <w:tcW w:w="597" w:type="dxa"/>
            <w:shd w:val="clear" w:color="auto" w:fill="F2F2F2"/>
            <w:vAlign w:val="center"/>
          </w:tcPr>
          <w:p w14:paraId="661FB22C"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5.</w:t>
            </w:r>
          </w:p>
        </w:tc>
        <w:tc>
          <w:tcPr>
            <w:tcW w:w="7195" w:type="dxa"/>
            <w:shd w:val="clear" w:color="auto" w:fill="F2F2F2"/>
            <w:vAlign w:val="center"/>
          </w:tcPr>
          <w:p w14:paraId="6903390B" w14:textId="294F505F" w:rsidR="00D324B4" w:rsidRPr="005F51F6" w:rsidRDefault="00D324B4" w:rsidP="00D324B4">
            <w:pPr>
              <w:spacing w:after="0" w:line="240" w:lineRule="auto"/>
              <w:rPr>
                <w:rFonts w:ascii="Verdana" w:eastAsia="Calibri" w:hAnsi="Verdana" w:cs="Calibri"/>
                <w:sz w:val="16"/>
                <w:szCs w:val="16"/>
              </w:rPr>
            </w:pPr>
            <w:r w:rsidRPr="005C1A60">
              <w:rPr>
                <w:rFonts w:ascii="Verdana" w:eastAsia="Calibri" w:hAnsi="Verdana" w:cs="Calibri"/>
                <w:sz w:val="16"/>
                <w:szCs w:val="16"/>
              </w:rPr>
              <w:t>Skaner powinien umożliwiać obsługę polskiego OCR</w:t>
            </w:r>
            <w:r>
              <w:rPr>
                <w:rFonts w:ascii="Verdana" w:eastAsia="Calibri" w:hAnsi="Verdana" w:cs="Calibri"/>
                <w:sz w:val="16"/>
                <w:szCs w:val="16"/>
              </w:rPr>
              <w:t>.</w:t>
            </w:r>
          </w:p>
        </w:tc>
        <w:tc>
          <w:tcPr>
            <w:tcW w:w="1701" w:type="dxa"/>
            <w:shd w:val="clear" w:color="auto" w:fill="F2F2F2" w:themeFill="background1" w:themeFillShade="F2"/>
          </w:tcPr>
          <w:p w14:paraId="0977450C" w14:textId="59E58E1D" w:rsidR="00D324B4" w:rsidRPr="005F51F6" w:rsidRDefault="00D324B4" w:rsidP="00D324B4">
            <w:pPr>
              <w:spacing w:after="0" w:line="240" w:lineRule="auto"/>
              <w:jc w:val="center"/>
              <w:rPr>
                <w:rFonts w:ascii="Verdana" w:eastAsia="Times New Roman" w:hAnsi="Verdana" w:cs="Century Gothic"/>
                <w:sz w:val="16"/>
                <w:szCs w:val="16"/>
                <w:lang w:eastAsia="pl-PL"/>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75827DE6" w14:textId="40A15CF0" w:rsidR="00D324B4" w:rsidRPr="005F51F6" w:rsidRDefault="00D324B4" w:rsidP="00D324B4">
            <w:pPr>
              <w:spacing w:after="0" w:line="240" w:lineRule="auto"/>
              <w:jc w:val="center"/>
              <w:rPr>
                <w:rFonts w:ascii="Verdana" w:eastAsia="Times New Roman" w:hAnsi="Verdana" w:cs="Century Gothic"/>
                <w:sz w:val="16"/>
                <w:szCs w:val="16"/>
                <w:lang w:eastAsia="pl-PL"/>
              </w:rPr>
            </w:pPr>
          </w:p>
        </w:tc>
      </w:tr>
      <w:tr w:rsidR="00D324B4" w:rsidRPr="005F51F6" w14:paraId="7C9C1003" w14:textId="77777777" w:rsidTr="00A25AB3">
        <w:trPr>
          <w:trHeight w:val="567"/>
          <w:jc w:val="center"/>
        </w:trPr>
        <w:tc>
          <w:tcPr>
            <w:tcW w:w="597" w:type="dxa"/>
            <w:shd w:val="clear" w:color="auto" w:fill="F2F2F2"/>
            <w:vAlign w:val="center"/>
          </w:tcPr>
          <w:p w14:paraId="60F80504"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6.</w:t>
            </w:r>
          </w:p>
        </w:tc>
        <w:tc>
          <w:tcPr>
            <w:tcW w:w="7195" w:type="dxa"/>
            <w:shd w:val="clear" w:color="auto" w:fill="F2F2F2"/>
            <w:vAlign w:val="center"/>
          </w:tcPr>
          <w:p w14:paraId="25E5589A" w14:textId="21790118" w:rsidR="00D324B4" w:rsidRPr="005F51F6" w:rsidRDefault="00D324B4" w:rsidP="00D324B4">
            <w:pPr>
              <w:spacing w:after="0" w:line="240" w:lineRule="auto"/>
              <w:rPr>
                <w:rFonts w:ascii="Verdana" w:eastAsia="Calibri" w:hAnsi="Verdana" w:cs="Calibri"/>
                <w:sz w:val="16"/>
                <w:szCs w:val="16"/>
              </w:rPr>
            </w:pPr>
            <w:r w:rsidRPr="005C1A60">
              <w:rPr>
                <w:rFonts w:ascii="Verdana" w:eastAsia="Calibri" w:hAnsi="Verdana" w:cs="Calibri"/>
                <w:sz w:val="16"/>
                <w:szCs w:val="16"/>
              </w:rPr>
              <w:t>Skaner powinien umożliwiać korzystanie ze sterownika TWAIN</w:t>
            </w:r>
            <w:r w:rsidRPr="009B2D4B">
              <w:rPr>
                <w:rFonts w:ascii="Verdana" w:eastAsia="Calibri" w:hAnsi="Verdana" w:cs="Calibri"/>
                <w:sz w:val="16"/>
                <w:szCs w:val="16"/>
              </w:rPr>
              <w:t>.</w:t>
            </w:r>
          </w:p>
        </w:tc>
        <w:tc>
          <w:tcPr>
            <w:tcW w:w="1701" w:type="dxa"/>
            <w:shd w:val="clear" w:color="auto" w:fill="F2F2F2" w:themeFill="background1" w:themeFillShade="F2"/>
          </w:tcPr>
          <w:p w14:paraId="654379A0" w14:textId="5689C72D" w:rsidR="00D324B4" w:rsidRPr="005F51F6" w:rsidRDefault="00D324B4" w:rsidP="00D324B4">
            <w:pPr>
              <w:spacing w:after="0" w:line="240" w:lineRule="auto"/>
              <w:jc w:val="center"/>
              <w:rPr>
                <w:rFonts w:ascii="Verdana" w:eastAsia="Times New Roman" w:hAnsi="Verdana" w:cs="Century Gothic"/>
                <w:b/>
                <w:bCs/>
                <w:sz w:val="16"/>
                <w:szCs w:val="16"/>
                <w:lang w:eastAsia="pl-PL"/>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01C1A322" w14:textId="43C48588" w:rsidR="00D324B4" w:rsidRPr="005F51F6" w:rsidRDefault="00D324B4" w:rsidP="00D324B4">
            <w:pPr>
              <w:spacing w:after="0" w:line="240" w:lineRule="auto"/>
              <w:jc w:val="center"/>
              <w:rPr>
                <w:rFonts w:ascii="Verdana" w:eastAsia="Times New Roman" w:hAnsi="Verdana" w:cs="Century Gothic"/>
                <w:b/>
                <w:bCs/>
                <w:sz w:val="16"/>
                <w:szCs w:val="16"/>
                <w:lang w:eastAsia="pl-PL"/>
              </w:rPr>
            </w:pPr>
          </w:p>
        </w:tc>
      </w:tr>
      <w:tr w:rsidR="00D324B4" w:rsidRPr="005F51F6" w14:paraId="4A14C141" w14:textId="77777777" w:rsidTr="00A25AB3">
        <w:trPr>
          <w:trHeight w:val="624"/>
          <w:jc w:val="center"/>
        </w:trPr>
        <w:tc>
          <w:tcPr>
            <w:tcW w:w="597" w:type="dxa"/>
            <w:shd w:val="clear" w:color="auto" w:fill="F2F2F2"/>
            <w:vAlign w:val="center"/>
          </w:tcPr>
          <w:p w14:paraId="0A1F39EF"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7.</w:t>
            </w:r>
          </w:p>
        </w:tc>
        <w:tc>
          <w:tcPr>
            <w:tcW w:w="7195" w:type="dxa"/>
            <w:shd w:val="clear" w:color="auto" w:fill="F2F2F2"/>
            <w:vAlign w:val="center"/>
          </w:tcPr>
          <w:p w14:paraId="6AFE2D29" w14:textId="0FC97CBA" w:rsidR="00D324B4" w:rsidRPr="005F51F6" w:rsidRDefault="00D324B4" w:rsidP="00D324B4">
            <w:pPr>
              <w:spacing w:after="0" w:line="240" w:lineRule="auto"/>
              <w:rPr>
                <w:rFonts w:ascii="Verdana" w:eastAsia="Calibri" w:hAnsi="Verdana" w:cs="Calibri"/>
                <w:sz w:val="16"/>
                <w:szCs w:val="16"/>
              </w:rPr>
            </w:pPr>
            <w:r w:rsidRPr="005C1A60">
              <w:rPr>
                <w:rFonts w:ascii="Verdana" w:eastAsia="Calibri" w:hAnsi="Verdana" w:cs="Calibri"/>
                <w:sz w:val="16"/>
                <w:szCs w:val="16"/>
              </w:rPr>
              <w:t>Skaner powinien wytrzymać obciążenie dzienne 45000 stron</w:t>
            </w:r>
            <w:r w:rsidRPr="009B2D4B">
              <w:rPr>
                <w:rFonts w:ascii="Verdana" w:eastAsia="Calibri" w:hAnsi="Verdana" w:cs="Calibri"/>
                <w:sz w:val="16"/>
                <w:szCs w:val="16"/>
              </w:rPr>
              <w:t>.</w:t>
            </w:r>
          </w:p>
        </w:tc>
        <w:tc>
          <w:tcPr>
            <w:tcW w:w="1701" w:type="dxa"/>
            <w:shd w:val="clear" w:color="auto" w:fill="F2F2F2" w:themeFill="background1" w:themeFillShade="F2"/>
          </w:tcPr>
          <w:p w14:paraId="60BC75CF" w14:textId="7EAADE9D" w:rsidR="00D324B4" w:rsidRPr="005F51F6" w:rsidRDefault="00D324B4" w:rsidP="00A25AB3">
            <w:pPr>
              <w:spacing w:after="0" w:line="240" w:lineRule="auto"/>
              <w:jc w:val="center"/>
              <w:rPr>
                <w:rFonts w:ascii="Verdana" w:eastAsia="Calibri" w:hAnsi="Verdana" w:cs="Calibri"/>
                <w:sz w:val="16"/>
                <w:szCs w:val="16"/>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00A1610C" w14:textId="056A794F" w:rsidR="00D324B4" w:rsidRPr="005F51F6" w:rsidRDefault="00D324B4" w:rsidP="00D324B4">
            <w:pPr>
              <w:spacing w:after="0" w:line="240" w:lineRule="auto"/>
              <w:jc w:val="both"/>
              <w:rPr>
                <w:rFonts w:ascii="Verdana" w:eastAsia="Calibri" w:hAnsi="Verdana" w:cs="Calibri"/>
                <w:sz w:val="16"/>
                <w:szCs w:val="16"/>
              </w:rPr>
            </w:pPr>
          </w:p>
        </w:tc>
      </w:tr>
      <w:tr w:rsidR="00D324B4" w:rsidRPr="005F51F6" w14:paraId="04DD49B4" w14:textId="77777777" w:rsidTr="00A25AB3">
        <w:trPr>
          <w:trHeight w:val="624"/>
          <w:jc w:val="center"/>
        </w:trPr>
        <w:tc>
          <w:tcPr>
            <w:tcW w:w="597" w:type="dxa"/>
            <w:shd w:val="clear" w:color="auto" w:fill="F2F2F2"/>
            <w:vAlign w:val="center"/>
          </w:tcPr>
          <w:p w14:paraId="1946C7CA"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8.</w:t>
            </w:r>
          </w:p>
        </w:tc>
        <w:tc>
          <w:tcPr>
            <w:tcW w:w="7195" w:type="dxa"/>
            <w:shd w:val="clear" w:color="auto" w:fill="F2F2F2"/>
            <w:vAlign w:val="center"/>
          </w:tcPr>
          <w:p w14:paraId="4B6B41E9" w14:textId="293AF5C6" w:rsidR="00D324B4" w:rsidRPr="005F51F6" w:rsidRDefault="00D324B4" w:rsidP="00D324B4">
            <w:pPr>
              <w:spacing w:after="0" w:line="240" w:lineRule="auto"/>
              <w:rPr>
                <w:rFonts w:ascii="Verdana" w:eastAsia="Calibri" w:hAnsi="Verdana" w:cs="Calibri"/>
                <w:sz w:val="16"/>
                <w:szCs w:val="16"/>
              </w:rPr>
            </w:pPr>
            <w:r w:rsidRPr="005C1A60">
              <w:rPr>
                <w:rFonts w:ascii="Verdana" w:eastAsia="Calibri" w:hAnsi="Verdana" w:cs="Calibri"/>
                <w:sz w:val="16"/>
                <w:szCs w:val="16"/>
              </w:rPr>
              <w:t>Skaner powinien umożliwiać skanowanie długich dokumentów do 4m</w:t>
            </w:r>
          </w:p>
        </w:tc>
        <w:tc>
          <w:tcPr>
            <w:tcW w:w="1701" w:type="dxa"/>
            <w:shd w:val="clear" w:color="auto" w:fill="F2F2F2" w:themeFill="background1" w:themeFillShade="F2"/>
          </w:tcPr>
          <w:p w14:paraId="0751C381" w14:textId="7C2B21FF" w:rsidR="00D324B4" w:rsidRPr="005F51F6" w:rsidRDefault="00D324B4" w:rsidP="00A25AB3">
            <w:pPr>
              <w:spacing w:after="0" w:line="240" w:lineRule="auto"/>
              <w:jc w:val="center"/>
              <w:rPr>
                <w:rFonts w:ascii="Verdana" w:eastAsia="Calibri" w:hAnsi="Verdana" w:cs="Calibri"/>
                <w:sz w:val="16"/>
                <w:szCs w:val="16"/>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78237F73" w14:textId="2EC644FF" w:rsidR="00D324B4" w:rsidRPr="005F51F6" w:rsidRDefault="00D324B4" w:rsidP="00D324B4">
            <w:pPr>
              <w:spacing w:after="0" w:line="240" w:lineRule="auto"/>
              <w:jc w:val="both"/>
              <w:rPr>
                <w:rFonts w:ascii="Verdana" w:eastAsia="Calibri" w:hAnsi="Verdana" w:cs="Calibri"/>
                <w:sz w:val="16"/>
                <w:szCs w:val="16"/>
              </w:rPr>
            </w:pPr>
          </w:p>
        </w:tc>
      </w:tr>
      <w:tr w:rsidR="00D324B4" w:rsidRPr="005F51F6" w14:paraId="6ED5D550" w14:textId="77777777" w:rsidTr="00A25AB3">
        <w:trPr>
          <w:trHeight w:val="691"/>
          <w:jc w:val="center"/>
        </w:trPr>
        <w:tc>
          <w:tcPr>
            <w:tcW w:w="597" w:type="dxa"/>
            <w:shd w:val="clear" w:color="auto" w:fill="F2F2F2"/>
            <w:vAlign w:val="center"/>
          </w:tcPr>
          <w:p w14:paraId="386139A9"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t>9.</w:t>
            </w:r>
          </w:p>
        </w:tc>
        <w:tc>
          <w:tcPr>
            <w:tcW w:w="7195" w:type="dxa"/>
            <w:shd w:val="clear" w:color="auto" w:fill="F2F2F2"/>
            <w:vAlign w:val="center"/>
          </w:tcPr>
          <w:p w14:paraId="04EDD5E0" w14:textId="437EEADA" w:rsidR="00D324B4" w:rsidRPr="005F51F6" w:rsidRDefault="00D324B4" w:rsidP="00D324B4">
            <w:pPr>
              <w:spacing w:after="0" w:line="240" w:lineRule="auto"/>
              <w:rPr>
                <w:rFonts w:ascii="Verdana" w:eastAsia="Calibri" w:hAnsi="Verdana" w:cs="Calibri"/>
                <w:sz w:val="16"/>
                <w:szCs w:val="16"/>
              </w:rPr>
            </w:pPr>
            <w:r w:rsidRPr="005C1A60">
              <w:rPr>
                <w:rFonts w:ascii="Verdana" w:eastAsia="Calibri" w:hAnsi="Verdana" w:cs="Calibri"/>
                <w:sz w:val="16"/>
                <w:szCs w:val="16"/>
              </w:rPr>
              <w:t>Skaner powinien wykrywać podwójne pobrania dokumentów</w:t>
            </w:r>
            <w:r>
              <w:rPr>
                <w:rFonts w:ascii="Verdana" w:eastAsia="Calibri" w:hAnsi="Verdana" w:cs="Calibri"/>
                <w:sz w:val="16"/>
                <w:szCs w:val="16"/>
              </w:rPr>
              <w:t>.</w:t>
            </w:r>
          </w:p>
        </w:tc>
        <w:tc>
          <w:tcPr>
            <w:tcW w:w="1701" w:type="dxa"/>
            <w:shd w:val="clear" w:color="auto" w:fill="F2F2F2" w:themeFill="background1" w:themeFillShade="F2"/>
          </w:tcPr>
          <w:p w14:paraId="68D4A0BE" w14:textId="1DC4224F" w:rsidR="00D324B4" w:rsidRPr="005F51F6" w:rsidRDefault="00D324B4" w:rsidP="00A25AB3">
            <w:pPr>
              <w:spacing w:after="0" w:line="240" w:lineRule="auto"/>
              <w:jc w:val="center"/>
              <w:rPr>
                <w:rFonts w:ascii="Verdana" w:eastAsia="Times New Roman" w:hAnsi="Verdana" w:cs="Century Gothic"/>
                <w:b/>
                <w:bCs/>
                <w:sz w:val="16"/>
                <w:szCs w:val="16"/>
                <w:lang w:eastAsia="pl-PL"/>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38033A06" w14:textId="788A3308" w:rsidR="00D324B4" w:rsidRPr="005F51F6" w:rsidRDefault="00D324B4" w:rsidP="00D324B4">
            <w:pPr>
              <w:spacing w:after="0" w:line="240" w:lineRule="auto"/>
              <w:rPr>
                <w:rFonts w:ascii="Verdana" w:eastAsia="Times New Roman" w:hAnsi="Verdana" w:cs="Century Gothic"/>
                <w:b/>
                <w:bCs/>
                <w:sz w:val="16"/>
                <w:szCs w:val="16"/>
                <w:lang w:eastAsia="pl-PL"/>
              </w:rPr>
            </w:pPr>
          </w:p>
        </w:tc>
      </w:tr>
      <w:tr w:rsidR="00D324B4" w:rsidRPr="005F51F6" w14:paraId="7C22EFBC" w14:textId="77777777" w:rsidTr="00A25AB3">
        <w:trPr>
          <w:trHeight w:val="703"/>
          <w:jc w:val="center"/>
        </w:trPr>
        <w:tc>
          <w:tcPr>
            <w:tcW w:w="597" w:type="dxa"/>
            <w:shd w:val="clear" w:color="auto" w:fill="F2F2F2"/>
            <w:vAlign w:val="center"/>
          </w:tcPr>
          <w:p w14:paraId="1C6555CD" w14:textId="77777777" w:rsidR="00D324B4" w:rsidRPr="005F51F6" w:rsidRDefault="00D324B4" w:rsidP="00D324B4">
            <w:pPr>
              <w:spacing w:after="0" w:line="240" w:lineRule="auto"/>
              <w:jc w:val="center"/>
              <w:rPr>
                <w:rFonts w:ascii="Verdana" w:eastAsia="Calibri" w:hAnsi="Verdana" w:cs="Calibri"/>
                <w:b/>
                <w:bCs/>
                <w:sz w:val="16"/>
                <w:szCs w:val="16"/>
              </w:rPr>
            </w:pPr>
            <w:r w:rsidRPr="005F51F6">
              <w:rPr>
                <w:rFonts w:ascii="Verdana" w:eastAsia="Calibri" w:hAnsi="Verdana" w:cs="Calibri"/>
                <w:b/>
                <w:bCs/>
                <w:sz w:val="16"/>
                <w:szCs w:val="16"/>
              </w:rPr>
              <w:lastRenderedPageBreak/>
              <w:t>10.</w:t>
            </w:r>
          </w:p>
        </w:tc>
        <w:tc>
          <w:tcPr>
            <w:tcW w:w="7195" w:type="dxa"/>
            <w:shd w:val="clear" w:color="auto" w:fill="F2F2F2"/>
            <w:vAlign w:val="center"/>
          </w:tcPr>
          <w:p w14:paraId="76995723" w14:textId="624213D8" w:rsidR="00D324B4" w:rsidRPr="005F51F6" w:rsidRDefault="00D324B4" w:rsidP="00D324B4">
            <w:pPr>
              <w:spacing w:after="0" w:line="240" w:lineRule="auto"/>
              <w:rPr>
                <w:rFonts w:ascii="Verdana" w:eastAsia="Calibri" w:hAnsi="Verdana" w:cs="Calibri"/>
                <w:sz w:val="16"/>
                <w:szCs w:val="16"/>
              </w:rPr>
            </w:pPr>
            <w:r w:rsidRPr="005C1A60">
              <w:rPr>
                <w:rFonts w:ascii="Verdana" w:eastAsia="Calibri" w:hAnsi="Verdana" w:cs="Calibri"/>
                <w:sz w:val="16"/>
                <w:szCs w:val="16"/>
              </w:rPr>
              <w:t>Zamawiający wymaga 24 miesięcznej gwarancji na skaner liczonej od momentu dostarczenia sprzętu. Wykonawca ponosi koszty napraw gwarancyjnych wraz z kosztami części i transportu</w:t>
            </w:r>
          </w:p>
        </w:tc>
        <w:tc>
          <w:tcPr>
            <w:tcW w:w="1701" w:type="dxa"/>
            <w:shd w:val="clear" w:color="auto" w:fill="F2F2F2" w:themeFill="background1" w:themeFillShade="F2"/>
          </w:tcPr>
          <w:p w14:paraId="16BEC1D5" w14:textId="0864EF1E" w:rsidR="00D324B4" w:rsidRPr="005F51F6" w:rsidRDefault="00D324B4" w:rsidP="00D324B4">
            <w:pPr>
              <w:spacing w:after="0" w:line="240" w:lineRule="auto"/>
              <w:jc w:val="center"/>
              <w:rPr>
                <w:rFonts w:ascii="Verdana" w:eastAsia="Times New Roman" w:hAnsi="Verdana" w:cs="Century Gothic"/>
                <w:b/>
                <w:bCs/>
                <w:sz w:val="16"/>
                <w:szCs w:val="16"/>
                <w:lang w:eastAsia="pl-PL"/>
              </w:rPr>
            </w:pPr>
            <w:r w:rsidRPr="000B5DF4">
              <w:rPr>
                <w:rFonts w:ascii="Verdana" w:eastAsia="Arial" w:hAnsi="Verdana" w:cs="Century Gothic"/>
                <w:b/>
                <w:sz w:val="14"/>
                <w:szCs w:val="14"/>
                <w:lang w:eastAsia="ar-SA"/>
              </w:rPr>
              <w:t>TAK</w:t>
            </w:r>
          </w:p>
        </w:tc>
        <w:tc>
          <w:tcPr>
            <w:tcW w:w="4601" w:type="dxa"/>
            <w:shd w:val="clear" w:color="auto" w:fill="F2F2F2" w:themeFill="background1" w:themeFillShade="F2"/>
            <w:vAlign w:val="center"/>
          </w:tcPr>
          <w:p w14:paraId="5FB69FF2" w14:textId="005D4F7B" w:rsidR="00D324B4" w:rsidRPr="005F51F6" w:rsidRDefault="00D324B4" w:rsidP="00D324B4">
            <w:pPr>
              <w:spacing w:after="0" w:line="240" w:lineRule="auto"/>
              <w:jc w:val="center"/>
              <w:rPr>
                <w:rFonts w:ascii="Verdana" w:eastAsia="Times New Roman" w:hAnsi="Verdana" w:cs="Century Gothic"/>
                <w:b/>
                <w:bCs/>
                <w:sz w:val="16"/>
                <w:szCs w:val="16"/>
                <w:lang w:eastAsia="pl-PL"/>
              </w:rPr>
            </w:pPr>
          </w:p>
        </w:tc>
      </w:tr>
    </w:tbl>
    <w:p w14:paraId="13010A81" w14:textId="77777777" w:rsidR="005C1A60" w:rsidRDefault="005C1A60" w:rsidP="005A2D2E">
      <w:pPr>
        <w:spacing w:before="240" w:line="276" w:lineRule="auto"/>
        <w:jc w:val="both"/>
        <w:rPr>
          <w:rFonts w:ascii="Verdana" w:hAnsi="Verdana"/>
          <w:b/>
          <w:bCs/>
          <w:sz w:val="20"/>
          <w:szCs w:val="20"/>
        </w:rPr>
        <w:sectPr w:rsidR="005C1A60" w:rsidSect="005A2D2E">
          <w:pgSz w:w="16838" w:h="11906" w:orient="landscape"/>
          <w:pgMar w:top="1417" w:right="1417" w:bottom="1417" w:left="1417" w:header="170" w:footer="708" w:gutter="0"/>
          <w:cols w:space="708"/>
          <w:docGrid w:linePitch="360"/>
        </w:sectPr>
      </w:pPr>
    </w:p>
    <w:bookmarkEnd w:id="3"/>
    <w:p w14:paraId="3976CA93" w14:textId="77777777" w:rsidR="00D72E9A" w:rsidRDefault="00D72E9A" w:rsidP="00630AB1">
      <w:pPr>
        <w:pStyle w:val="Akapitzlist"/>
        <w:spacing w:before="240" w:line="276" w:lineRule="auto"/>
        <w:jc w:val="both"/>
        <w:rPr>
          <w:rFonts w:ascii="Verdana" w:hAnsi="Verdana"/>
          <w:sz w:val="20"/>
          <w:szCs w:val="20"/>
        </w:rPr>
      </w:pPr>
    </w:p>
    <w:p w14:paraId="35610A2B" w14:textId="1DCF63C2" w:rsidR="00630AB1" w:rsidRDefault="00630AB1" w:rsidP="00630AB1">
      <w:pPr>
        <w:pStyle w:val="Akapitzlist"/>
        <w:numPr>
          <w:ilvl w:val="0"/>
          <w:numId w:val="66"/>
        </w:numPr>
        <w:spacing w:before="240" w:line="276" w:lineRule="auto"/>
        <w:jc w:val="both"/>
        <w:rPr>
          <w:rFonts w:ascii="Verdana" w:hAnsi="Verdana"/>
          <w:b/>
          <w:bCs/>
          <w:sz w:val="20"/>
          <w:szCs w:val="20"/>
        </w:rPr>
      </w:pPr>
      <w:r w:rsidRPr="001C16F4">
        <w:rPr>
          <w:rFonts w:ascii="Verdana" w:hAnsi="Verdana"/>
          <w:b/>
          <w:bCs/>
          <w:sz w:val="20"/>
          <w:szCs w:val="20"/>
        </w:rPr>
        <w:t xml:space="preserve">Minimalne warunki licencji na </w:t>
      </w:r>
      <w:r w:rsidR="00BD07B8" w:rsidRPr="009A65B4">
        <w:rPr>
          <w:rFonts w:ascii="Verdana" w:eastAsia="Times New Roman" w:hAnsi="Verdana" w:cs="Arial"/>
          <w:b/>
          <w:bCs/>
          <w:kern w:val="0"/>
          <w:sz w:val="20"/>
          <w:szCs w:val="20"/>
          <w:lang w:val="pl" w:eastAsia="pl-PL"/>
          <w14:ligatures w14:val="none"/>
        </w:rPr>
        <w:t>SYSTEM</w:t>
      </w:r>
    </w:p>
    <w:p w14:paraId="66CFF5DA" w14:textId="77777777" w:rsidR="00630AB1" w:rsidRPr="001C16F4" w:rsidRDefault="00630AB1" w:rsidP="00630AB1">
      <w:pPr>
        <w:pStyle w:val="Akapitzlist"/>
        <w:numPr>
          <w:ilvl w:val="1"/>
          <w:numId w:val="67"/>
        </w:numPr>
        <w:spacing w:before="240" w:line="276" w:lineRule="auto"/>
        <w:ind w:left="426" w:hanging="426"/>
        <w:jc w:val="both"/>
        <w:rPr>
          <w:rFonts w:ascii="Verdana" w:hAnsi="Verdana"/>
          <w:b/>
          <w:bCs/>
          <w:sz w:val="20"/>
          <w:szCs w:val="20"/>
        </w:rPr>
      </w:pPr>
      <w:r w:rsidRPr="001C16F4">
        <w:rPr>
          <w:rFonts w:ascii="Verdana" w:eastAsia="Calibri" w:hAnsi="Verdana" w:cs="Calibri"/>
          <w:sz w:val="20"/>
          <w:szCs w:val="20"/>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w:t>
      </w:r>
      <w:r>
        <w:rPr>
          <w:rFonts w:ascii="Verdana" w:eastAsia="Calibri" w:hAnsi="Verdana" w:cs="Calibri"/>
          <w:sz w:val="20"/>
          <w:szCs w:val="20"/>
        </w:rPr>
        <w:t> </w:t>
      </w:r>
      <w:r w:rsidRPr="001C16F4">
        <w:rPr>
          <w:rFonts w:ascii="Verdana" w:eastAsia="Calibri" w:hAnsi="Verdana" w:cs="Calibri"/>
          <w:sz w:val="20"/>
          <w:szCs w:val="20"/>
        </w:rPr>
        <w:t>zastrzeżeń, na następujących polach eksploatacji: </w:t>
      </w:r>
    </w:p>
    <w:p w14:paraId="53178B0E"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wprowadzanie do pamięci komputera, </w:t>
      </w:r>
    </w:p>
    <w:p w14:paraId="493E7047"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korzystanie, </w:t>
      </w:r>
    </w:p>
    <w:p w14:paraId="7B66259D"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sporządzanie kopii zapasowej, </w:t>
      </w:r>
    </w:p>
    <w:p w14:paraId="18BDDF5D" w14:textId="77777777" w:rsidR="00630AB1" w:rsidRPr="001C16F4" w:rsidRDefault="00630AB1" w:rsidP="00630AB1">
      <w:pPr>
        <w:pStyle w:val="Akapitzlist"/>
        <w:numPr>
          <w:ilvl w:val="2"/>
          <w:numId w:val="67"/>
        </w:numPr>
        <w:spacing w:before="240" w:line="276" w:lineRule="auto"/>
        <w:jc w:val="both"/>
        <w:rPr>
          <w:rFonts w:ascii="Verdana" w:hAnsi="Verdana"/>
          <w:b/>
          <w:bCs/>
          <w:sz w:val="20"/>
          <w:szCs w:val="20"/>
        </w:rPr>
      </w:pPr>
      <w:r w:rsidRPr="001C16F4">
        <w:rPr>
          <w:rFonts w:ascii="Verdana" w:hAnsi="Verdana"/>
          <w:sz w:val="20"/>
          <w:szCs w:val="20"/>
        </w:rPr>
        <w:t>przenoszenie pomiędzy stanowiskami</w:t>
      </w:r>
      <w:r>
        <w:rPr>
          <w:rFonts w:ascii="Verdana" w:hAnsi="Verdana"/>
          <w:sz w:val="20"/>
          <w:szCs w:val="20"/>
        </w:rPr>
        <w:t>.</w:t>
      </w:r>
    </w:p>
    <w:p w14:paraId="472EB8D8" w14:textId="77777777" w:rsidR="00630AB1" w:rsidRPr="001C16F4" w:rsidRDefault="00630AB1" w:rsidP="00630AB1">
      <w:pPr>
        <w:pStyle w:val="Akapitzlist"/>
        <w:numPr>
          <w:ilvl w:val="1"/>
          <w:numId w:val="67"/>
        </w:numPr>
        <w:spacing w:before="240" w:line="276" w:lineRule="auto"/>
        <w:ind w:left="426" w:hanging="426"/>
        <w:jc w:val="both"/>
        <w:rPr>
          <w:rFonts w:ascii="Verdana" w:hAnsi="Verdana"/>
          <w:b/>
          <w:bCs/>
          <w:sz w:val="20"/>
          <w:szCs w:val="20"/>
        </w:rPr>
      </w:pPr>
      <w:r w:rsidRPr="001C16F4">
        <w:rPr>
          <w:rFonts w:ascii="Verdana" w:eastAsia="Calibri" w:hAnsi="Verdana" w:cs="Calibri"/>
          <w:sz w:val="20"/>
          <w:szCs w:val="20"/>
        </w:rPr>
        <w:t>Zamawiający w ramach udzielonej licencji uprawniony będzie do korzystania z</w:t>
      </w:r>
      <w:r>
        <w:rPr>
          <w:rFonts w:ascii="Verdana" w:eastAsia="Calibri" w:hAnsi="Verdana" w:cs="Calibri"/>
          <w:sz w:val="20"/>
          <w:szCs w:val="20"/>
        </w:rPr>
        <w:t> </w:t>
      </w:r>
      <w:r w:rsidRPr="001C16F4">
        <w:rPr>
          <w:rFonts w:ascii="Verdana" w:eastAsia="Calibri" w:hAnsi="Verdana" w:cs="Calibri"/>
          <w:sz w:val="20"/>
          <w:szCs w:val="20"/>
        </w:rPr>
        <w:t>wygenerowanych za pomocą danego rozwiązania dokumentów (np. raportów, analiz) w szczególności poprzez: </w:t>
      </w:r>
    </w:p>
    <w:p w14:paraId="667609F0"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opracowanie, w tym zmianę, adaptację, tłumaczenie, </w:t>
      </w:r>
    </w:p>
    <w:p w14:paraId="5968235D"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0B218533" w14:textId="3832B9A8"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publiczne rozpowszechnianie, w tym: wyświetlanie, odtwarzanie w dowolnym systemie lub standardzie, a także publiczne udostępnianie w taki sposób, aby każdy mógł mieć do nich dostęp w miejscu i czasie przez siebie wybranym, </w:t>
      </w:r>
    </w:p>
    <w:p w14:paraId="1FFFA3E9"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wprowadzanie do sieci multimedialnych oraz Internetu,  </w:t>
      </w:r>
    </w:p>
    <w:p w14:paraId="2D3FE5D5"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umieszczanie w publikacjach drukowanych (w tym m.in. ulotki, foldery, plakaty), </w:t>
      </w:r>
    </w:p>
    <w:p w14:paraId="0760DB19"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umieszczanie w publikacjach elektronicznych oraz aplikacjach elektronicznych, </w:t>
      </w:r>
    </w:p>
    <w:p w14:paraId="29C202D5"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rPr>
        <w:t xml:space="preserve">umieszczanie w prezentacjach i materiałach prasowych, </w:t>
      </w:r>
    </w:p>
    <w:p w14:paraId="12F37A6D" w14:textId="77777777" w:rsidR="00630AB1" w:rsidRPr="001C16F4" w:rsidRDefault="00630AB1" w:rsidP="00630AB1">
      <w:pPr>
        <w:pStyle w:val="Akapitzlist"/>
        <w:numPr>
          <w:ilvl w:val="2"/>
          <w:numId w:val="67"/>
        </w:numPr>
        <w:spacing w:before="240" w:line="276" w:lineRule="auto"/>
        <w:jc w:val="both"/>
        <w:rPr>
          <w:rFonts w:ascii="Verdana" w:hAnsi="Verdana"/>
          <w:b/>
          <w:bCs/>
          <w:sz w:val="20"/>
          <w:szCs w:val="20"/>
        </w:rPr>
      </w:pPr>
      <w:r w:rsidRPr="001C16F4">
        <w:rPr>
          <w:rFonts w:ascii="Verdana" w:hAnsi="Verdana"/>
          <w:sz w:val="20"/>
          <w:szCs w:val="20"/>
        </w:rPr>
        <w:t>umieszczania w spotach i filmach reklamowych</w:t>
      </w:r>
    </w:p>
    <w:p w14:paraId="21AC614B" w14:textId="77777777" w:rsidR="00630AB1" w:rsidRPr="001C16F4" w:rsidRDefault="00630AB1" w:rsidP="00630AB1">
      <w:pPr>
        <w:pStyle w:val="Akapitzlist"/>
        <w:numPr>
          <w:ilvl w:val="1"/>
          <w:numId w:val="67"/>
        </w:numPr>
        <w:spacing w:before="240" w:line="276" w:lineRule="auto"/>
        <w:ind w:left="426" w:hanging="284"/>
        <w:jc w:val="both"/>
        <w:rPr>
          <w:rFonts w:ascii="Verdana" w:hAnsi="Verdana"/>
          <w:sz w:val="20"/>
          <w:szCs w:val="20"/>
        </w:rPr>
      </w:pPr>
      <w:r w:rsidRPr="001C16F4">
        <w:rPr>
          <w:rFonts w:ascii="Verdana" w:hAnsi="Verdana"/>
          <w:sz w:val="20"/>
          <w:szCs w:val="20"/>
          <w:lang w:val="pl"/>
        </w:rPr>
        <w:t>Licencja, o której mowa w ust. 1 i 2 uprawnia Zamawiającego do korzystania z</w:t>
      </w:r>
      <w:r>
        <w:rPr>
          <w:rFonts w:ascii="Verdana" w:hAnsi="Verdana"/>
          <w:sz w:val="20"/>
          <w:szCs w:val="20"/>
          <w:lang w:val="pl"/>
        </w:rPr>
        <w:t> </w:t>
      </w:r>
      <w:r w:rsidRPr="001C16F4">
        <w:rPr>
          <w:rFonts w:ascii="Verdana" w:hAnsi="Verdana"/>
          <w:sz w:val="20"/>
          <w:szCs w:val="20"/>
          <w:lang w:val="pl"/>
        </w:rPr>
        <w:t>rozwiązania na terytorium Rzeczypospolitej Polskiej</w:t>
      </w:r>
      <w:r>
        <w:rPr>
          <w:rFonts w:ascii="Verdana" w:hAnsi="Verdana"/>
          <w:sz w:val="20"/>
          <w:szCs w:val="20"/>
          <w:lang w:val="pl"/>
        </w:rPr>
        <w:t>.</w:t>
      </w:r>
    </w:p>
    <w:p w14:paraId="6D1D4ED6" w14:textId="77777777" w:rsidR="00630AB1" w:rsidRPr="001C16F4" w:rsidRDefault="00630AB1" w:rsidP="00630AB1">
      <w:pPr>
        <w:pStyle w:val="Akapitzlist"/>
        <w:numPr>
          <w:ilvl w:val="1"/>
          <w:numId w:val="67"/>
        </w:numPr>
        <w:spacing w:before="240" w:line="276" w:lineRule="auto"/>
        <w:ind w:left="426" w:hanging="284"/>
        <w:jc w:val="both"/>
        <w:rPr>
          <w:rFonts w:ascii="Verdana" w:hAnsi="Verdana"/>
          <w:sz w:val="20"/>
          <w:szCs w:val="20"/>
        </w:rPr>
      </w:pPr>
      <w:r w:rsidRPr="001C16F4">
        <w:rPr>
          <w:rFonts w:ascii="Verdana" w:hAnsi="Verdana"/>
          <w:sz w:val="20"/>
          <w:szCs w:val="20"/>
          <w:lang w:val="pl"/>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w:t>
      </w:r>
      <w:r>
        <w:rPr>
          <w:rFonts w:ascii="Verdana" w:hAnsi="Verdana"/>
          <w:sz w:val="20"/>
          <w:szCs w:val="20"/>
          <w:lang w:val="pl"/>
        </w:rPr>
        <w:t>.</w:t>
      </w:r>
    </w:p>
    <w:p w14:paraId="18666AB8" w14:textId="77777777" w:rsidR="00630AB1" w:rsidRPr="001C16F4" w:rsidRDefault="00630AB1" w:rsidP="00630AB1">
      <w:pPr>
        <w:pStyle w:val="Akapitzlist"/>
        <w:numPr>
          <w:ilvl w:val="1"/>
          <w:numId w:val="67"/>
        </w:numPr>
        <w:spacing w:before="240" w:line="276" w:lineRule="auto"/>
        <w:ind w:left="426" w:hanging="284"/>
        <w:jc w:val="both"/>
        <w:rPr>
          <w:rFonts w:ascii="Verdana" w:hAnsi="Verdana"/>
          <w:sz w:val="20"/>
          <w:szCs w:val="20"/>
        </w:rPr>
      </w:pPr>
      <w:r w:rsidRPr="001C16F4">
        <w:rPr>
          <w:rFonts w:ascii="Verdana" w:hAnsi="Verdana"/>
          <w:sz w:val="20"/>
          <w:szCs w:val="20"/>
          <w:lang w:val="pl"/>
        </w:rPr>
        <w:t>Zamawiający nie będzie mieć prawa przenosić licencji na inne osoby, przy czym wyjątkiem jest zmiana formy prawnej lub zmiany struktury właścicielskiej Zamawiającego, która wyłączona jest spod zapisów tego ustępu</w:t>
      </w:r>
      <w:r>
        <w:rPr>
          <w:rFonts w:ascii="Verdana" w:hAnsi="Verdana"/>
          <w:sz w:val="20"/>
          <w:szCs w:val="20"/>
          <w:lang w:val="pl"/>
        </w:rPr>
        <w:t>.</w:t>
      </w:r>
    </w:p>
    <w:p w14:paraId="2C18DBCD" w14:textId="77777777" w:rsidR="00630AB1" w:rsidRPr="001C16F4" w:rsidRDefault="00630AB1" w:rsidP="00630AB1">
      <w:pPr>
        <w:pStyle w:val="Akapitzlist"/>
        <w:numPr>
          <w:ilvl w:val="1"/>
          <w:numId w:val="67"/>
        </w:numPr>
        <w:spacing w:before="240" w:line="276" w:lineRule="auto"/>
        <w:ind w:left="426" w:hanging="284"/>
        <w:jc w:val="both"/>
        <w:rPr>
          <w:rFonts w:ascii="Verdana" w:hAnsi="Verdana"/>
          <w:sz w:val="20"/>
          <w:szCs w:val="20"/>
        </w:rPr>
      </w:pPr>
      <w:r w:rsidRPr="001C16F4">
        <w:rPr>
          <w:rFonts w:ascii="Verdana" w:hAnsi="Verdana"/>
          <w:sz w:val="20"/>
          <w:szCs w:val="20"/>
          <w:lang w:val="pl"/>
        </w:rPr>
        <w:t>Wykonawca składając ofertę oświadcza, iż: </w:t>
      </w:r>
    </w:p>
    <w:p w14:paraId="50B521D6" w14:textId="77777777" w:rsidR="00630AB1" w:rsidRPr="001C16F4" w:rsidRDefault="00630AB1" w:rsidP="00630AB1">
      <w:pPr>
        <w:pStyle w:val="Akapitzlist"/>
        <w:numPr>
          <w:ilvl w:val="2"/>
          <w:numId w:val="67"/>
        </w:numPr>
        <w:spacing w:before="240"/>
        <w:jc w:val="both"/>
        <w:rPr>
          <w:rFonts w:ascii="Verdana" w:hAnsi="Verdana"/>
          <w:sz w:val="20"/>
          <w:szCs w:val="20"/>
          <w:lang w:val="pl"/>
        </w:rPr>
      </w:pPr>
      <w:r w:rsidRPr="001C16F4">
        <w:rPr>
          <w:rFonts w:ascii="Verdana" w:hAnsi="Verdana"/>
          <w:sz w:val="20"/>
          <w:szCs w:val="20"/>
          <w:lang w:val="pl"/>
        </w:rPr>
        <w:t>przysługują mu wszelkie prawa do przedmiotów własności intelektualnej oferowanych w ramach postępowania oraz prawa te nie są w żaden sposób obciążone prawami osób trzecich; lub </w:t>
      </w:r>
    </w:p>
    <w:p w14:paraId="4FDFEAD4" w14:textId="77777777" w:rsidR="00630AB1" w:rsidRPr="001C16F4" w:rsidRDefault="00630AB1" w:rsidP="00630AB1">
      <w:pPr>
        <w:pStyle w:val="Akapitzlist"/>
        <w:numPr>
          <w:ilvl w:val="2"/>
          <w:numId w:val="67"/>
        </w:numPr>
        <w:spacing w:before="240"/>
        <w:jc w:val="both"/>
        <w:rPr>
          <w:rFonts w:ascii="Verdana" w:hAnsi="Verdana"/>
          <w:sz w:val="20"/>
          <w:szCs w:val="20"/>
          <w:lang w:val="pl"/>
        </w:rPr>
      </w:pPr>
      <w:r w:rsidRPr="001C16F4">
        <w:rPr>
          <w:rFonts w:ascii="Verdana" w:hAnsi="Verdana"/>
          <w:sz w:val="20"/>
          <w:szCs w:val="20"/>
          <w:lang w:val="pl"/>
        </w:rPr>
        <w:t>przysługują mu prawa do sprzedaży sublicencji na przedmiot własności intelektualnej oferowanej w ramach postępowania oraz prawa te nie są w żaden sposób obciążone prawami osób trzecich; oraz </w:t>
      </w:r>
    </w:p>
    <w:p w14:paraId="5C40A9EB" w14:textId="77777777" w:rsidR="00630AB1" w:rsidRPr="001C16F4" w:rsidRDefault="00630AB1" w:rsidP="00630AB1">
      <w:pPr>
        <w:pStyle w:val="Akapitzlist"/>
        <w:numPr>
          <w:ilvl w:val="2"/>
          <w:numId w:val="67"/>
        </w:numPr>
        <w:spacing w:before="240" w:line="276" w:lineRule="auto"/>
        <w:jc w:val="both"/>
        <w:rPr>
          <w:rFonts w:ascii="Verdana" w:hAnsi="Verdana"/>
          <w:sz w:val="20"/>
          <w:szCs w:val="20"/>
        </w:rPr>
      </w:pPr>
      <w:r w:rsidRPr="001C16F4">
        <w:rPr>
          <w:rFonts w:ascii="Verdana" w:hAnsi="Verdana"/>
          <w:sz w:val="20"/>
          <w:szCs w:val="20"/>
          <w:lang w:val="pl"/>
        </w:rPr>
        <w:t>udzielenie licencji zgodnie z ofertą, jak również korzystanie przez Zamawiającego z przedmiotów własności intelektualnej zaoferowanych przez Wykonawcę nie będzie stanowić naruszenia praw osób trzecich</w:t>
      </w:r>
      <w:r>
        <w:rPr>
          <w:rFonts w:ascii="Verdana" w:hAnsi="Verdana"/>
          <w:sz w:val="20"/>
          <w:szCs w:val="20"/>
          <w:lang w:val="pl"/>
        </w:rPr>
        <w:t>.</w:t>
      </w:r>
    </w:p>
    <w:p w14:paraId="37C39395" w14:textId="77777777" w:rsidR="00630AB1" w:rsidRPr="002B2417" w:rsidRDefault="00630AB1" w:rsidP="00630AB1">
      <w:pPr>
        <w:pStyle w:val="Akapitzlist"/>
        <w:numPr>
          <w:ilvl w:val="1"/>
          <w:numId w:val="67"/>
        </w:numPr>
        <w:spacing w:before="240" w:line="276" w:lineRule="auto"/>
        <w:jc w:val="both"/>
        <w:rPr>
          <w:rFonts w:ascii="Verdana" w:hAnsi="Verdana"/>
          <w:sz w:val="20"/>
          <w:szCs w:val="20"/>
        </w:rPr>
      </w:pPr>
      <w:r w:rsidRPr="001C16F4">
        <w:rPr>
          <w:rFonts w:ascii="Verdana" w:hAnsi="Verdana"/>
          <w:sz w:val="20"/>
          <w:szCs w:val="20"/>
          <w:lang w:val="pl"/>
        </w:rPr>
        <w:t>Zamawiający gwarantuje parametry ujęte w postępowaniu, a Wykonawca zobowiązany jest do dostarczenia pozostałych elementów niezbędnych do</w:t>
      </w:r>
      <w:r>
        <w:rPr>
          <w:rFonts w:ascii="Verdana" w:hAnsi="Verdana"/>
          <w:sz w:val="20"/>
          <w:szCs w:val="20"/>
          <w:lang w:val="pl"/>
        </w:rPr>
        <w:t> </w:t>
      </w:r>
      <w:r w:rsidRPr="001C16F4">
        <w:rPr>
          <w:rFonts w:ascii="Verdana" w:hAnsi="Verdana"/>
          <w:sz w:val="20"/>
          <w:szCs w:val="20"/>
          <w:lang w:val="pl"/>
        </w:rPr>
        <w:t>poprawnego wdrożenia rozwiązania</w:t>
      </w:r>
      <w:r>
        <w:rPr>
          <w:rFonts w:ascii="Verdana" w:hAnsi="Verdana"/>
          <w:sz w:val="20"/>
          <w:szCs w:val="20"/>
          <w:lang w:val="pl"/>
        </w:rPr>
        <w:t>.</w:t>
      </w:r>
    </w:p>
    <w:p w14:paraId="65019497" w14:textId="77777777" w:rsidR="00630AB1" w:rsidRPr="002B2417" w:rsidRDefault="00630AB1" w:rsidP="00630AB1">
      <w:pPr>
        <w:pStyle w:val="Akapitzlist"/>
        <w:spacing w:before="240" w:line="276" w:lineRule="auto"/>
        <w:jc w:val="both"/>
        <w:rPr>
          <w:rFonts w:ascii="Verdana" w:hAnsi="Verdana"/>
          <w:sz w:val="20"/>
          <w:szCs w:val="20"/>
        </w:rPr>
      </w:pPr>
    </w:p>
    <w:p w14:paraId="08AE606A" w14:textId="77777777" w:rsidR="00630AB1" w:rsidRDefault="00630AB1" w:rsidP="00630AB1">
      <w:pPr>
        <w:pStyle w:val="Akapitzlist"/>
        <w:numPr>
          <w:ilvl w:val="0"/>
          <w:numId w:val="67"/>
        </w:numPr>
        <w:spacing w:before="240" w:line="276" w:lineRule="auto"/>
        <w:jc w:val="both"/>
        <w:rPr>
          <w:rFonts w:ascii="Verdana" w:hAnsi="Verdana"/>
          <w:b/>
          <w:bCs/>
          <w:sz w:val="20"/>
          <w:szCs w:val="20"/>
        </w:rPr>
      </w:pPr>
      <w:r w:rsidRPr="002B2417">
        <w:rPr>
          <w:rFonts w:ascii="Verdana" w:hAnsi="Verdana"/>
          <w:b/>
          <w:bCs/>
          <w:sz w:val="20"/>
          <w:szCs w:val="20"/>
        </w:rPr>
        <w:t>Wymagania dla Oprogramowania</w:t>
      </w:r>
    </w:p>
    <w:p w14:paraId="24B58A24" w14:textId="351CD944" w:rsidR="00630AB1" w:rsidRPr="002B2417" w:rsidRDefault="00630AB1" w:rsidP="00630AB1">
      <w:pPr>
        <w:pStyle w:val="Akapitzlist"/>
        <w:numPr>
          <w:ilvl w:val="1"/>
          <w:numId w:val="67"/>
        </w:numPr>
        <w:spacing w:before="240" w:line="276" w:lineRule="auto"/>
        <w:jc w:val="both"/>
        <w:rPr>
          <w:rFonts w:ascii="Verdana" w:hAnsi="Verdana"/>
          <w:sz w:val="20"/>
          <w:szCs w:val="20"/>
        </w:rPr>
      </w:pPr>
      <w:r w:rsidRPr="002B2417">
        <w:rPr>
          <w:rFonts w:ascii="Verdana" w:hAnsi="Verdana"/>
          <w:sz w:val="20"/>
          <w:szCs w:val="20"/>
          <w:lang w:val="pl"/>
        </w:rPr>
        <w:t xml:space="preserve">Ogólne – </w:t>
      </w:r>
      <w:r w:rsidR="00BD07B8" w:rsidRPr="0023512C">
        <w:rPr>
          <w:rFonts w:ascii="Verdana" w:eastAsia="Times New Roman" w:hAnsi="Verdana" w:cs="Arial"/>
          <w:kern w:val="0"/>
          <w:sz w:val="20"/>
          <w:szCs w:val="20"/>
          <w:lang w:val="pl" w:eastAsia="pl-PL"/>
          <w14:ligatures w14:val="none"/>
        </w:rPr>
        <w:t>S</w:t>
      </w:r>
      <w:r w:rsidR="00BD07B8">
        <w:rPr>
          <w:rFonts w:ascii="Verdana" w:eastAsia="Times New Roman" w:hAnsi="Verdana" w:cs="Arial"/>
          <w:kern w:val="0"/>
          <w:sz w:val="20"/>
          <w:szCs w:val="20"/>
          <w:lang w:val="pl" w:eastAsia="pl-PL"/>
          <w14:ligatures w14:val="none"/>
        </w:rPr>
        <w:t>YSTEM</w:t>
      </w:r>
      <w:r w:rsidRPr="002B2417">
        <w:rPr>
          <w:rFonts w:ascii="Verdana" w:hAnsi="Verdana"/>
          <w:sz w:val="20"/>
          <w:szCs w:val="20"/>
          <w:lang w:val="pl"/>
        </w:rPr>
        <w:t xml:space="preserve"> do digitalizacji (dalej: </w:t>
      </w:r>
      <w:r w:rsidR="00BD07B8" w:rsidRPr="0023512C">
        <w:rPr>
          <w:rFonts w:ascii="Verdana" w:eastAsia="Times New Roman" w:hAnsi="Verdana" w:cs="Arial"/>
          <w:kern w:val="0"/>
          <w:sz w:val="20"/>
          <w:szCs w:val="20"/>
          <w:lang w:val="pl" w:eastAsia="pl-PL"/>
          <w14:ligatures w14:val="none"/>
        </w:rPr>
        <w:t>S</w:t>
      </w:r>
      <w:r w:rsidR="00BD07B8">
        <w:rPr>
          <w:rFonts w:ascii="Verdana" w:eastAsia="Times New Roman" w:hAnsi="Verdana" w:cs="Arial"/>
          <w:kern w:val="0"/>
          <w:sz w:val="20"/>
          <w:szCs w:val="20"/>
          <w:lang w:val="pl" w:eastAsia="pl-PL"/>
          <w14:ligatures w14:val="none"/>
        </w:rPr>
        <w:t>YSTEM</w:t>
      </w:r>
      <w:r w:rsidRPr="002B2417">
        <w:rPr>
          <w:rFonts w:ascii="Verdana" w:hAnsi="Verdana"/>
          <w:sz w:val="20"/>
          <w:szCs w:val="20"/>
          <w:lang w:val="pl"/>
        </w:rPr>
        <w:t>)</w:t>
      </w:r>
      <w:r>
        <w:rPr>
          <w:rFonts w:ascii="Verdana" w:hAnsi="Verdana"/>
          <w:sz w:val="20"/>
          <w:szCs w:val="20"/>
          <w:lang w:val="pl"/>
        </w:rPr>
        <w:t>:</w:t>
      </w:r>
    </w:p>
    <w:p w14:paraId="6381536E" w14:textId="40A1B9AA"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lang w:val="pl"/>
        </w:rPr>
        <w:t xml:space="preserve"> musi umożliwiać pracę w odizolowanym środowisku na infrastrukturze Zamawiającego, bez dostępu do Internetu lub jakichkolwiek połączeń sieciowych poza infrastrukturę teleinformatyczną Zamawiającego</w:t>
      </w:r>
      <w:r w:rsidR="00630AB1">
        <w:rPr>
          <w:rFonts w:ascii="Verdana" w:hAnsi="Verdana"/>
          <w:sz w:val="20"/>
          <w:szCs w:val="20"/>
          <w:lang w:val="pl"/>
        </w:rPr>
        <w:t>,</w:t>
      </w:r>
    </w:p>
    <w:p w14:paraId="736A8052" w14:textId="175C9304"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lang w:val="pl"/>
        </w:rPr>
        <w:t xml:space="preserve">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w:t>
      </w:r>
      <w:r w:rsidR="00630AB1">
        <w:rPr>
          <w:rFonts w:ascii="Verdana" w:hAnsi="Verdana"/>
          <w:sz w:val="20"/>
          <w:szCs w:val="20"/>
          <w:lang w:val="pl"/>
        </w:rPr>
        <w:t> </w:t>
      </w:r>
      <w:r w:rsidR="00630AB1" w:rsidRPr="002B2417">
        <w:rPr>
          <w:rFonts w:ascii="Verdana" w:hAnsi="Verdana"/>
          <w:sz w:val="20"/>
          <w:szCs w:val="20"/>
          <w:lang w:val="pl"/>
        </w:rPr>
        <w:t>wyłączeniem niezbędnych aktualizacji)</w:t>
      </w:r>
      <w:r w:rsidR="00630AB1">
        <w:rPr>
          <w:rFonts w:ascii="Verdana" w:hAnsi="Verdana"/>
          <w:sz w:val="20"/>
          <w:szCs w:val="20"/>
          <w:lang w:val="pl"/>
        </w:rPr>
        <w:t>,</w:t>
      </w:r>
    </w:p>
    <w:p w14:paraId="57C9B011" w14:textId="5580B547"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lang w:val="pl"/>
        </w:rPr>
        <w:t xml:space="preserve"> musi posiadać Aplikację Centralną, dostępną z poziomu przeglądarki Internetowej, wymagającą logowania na konto użytkownika</w:t>
      </w:r>
      <w:r w:rsidR="00630AB1">
        <w:rPr>
          <w:rFonts w:ascii="Verdana" w:hAnsi="Verdana"/>
          <w:sz w:val="20"/>
          <w:szCs w:val="20"/>
          <w:lang w:val="pl"/>
        </w:rPr>
        <w:t>,</w:t>
      </w:r>
    </w:p>
    <w:p w14:paraId="6F7453C4" w14:textId="45B740CE"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lang w:val="pl"/>
        </w:rPr>
        <w:t xml:space="preserve"> ma umożliwiać implementację nowych formularzy do Systemu poprzez import do aplikacji edytora (będącej elementem Systemu) tła dokumentu w</w:t>
      </w:r>
      <w:r w:rsidR="00630AB1">
        <w:rPr>
          <w:rFonts w:ascii="Verdana" w:hAnsi="Verdana"/>
          <w:sz w:val="20"/>
          <w:szCs w:val="20"/>
          <w:lang w:val="pl"/>
        </w:rPr>
        <w:t> </w:t>
      </w:r>
      <w:r w:rsidR="00630AB1" w:rsidRPr="002B2417">
        <w:rPr>
          <w:rFonts w:ascii="Verdana" w:hAnsi="Verdana"/>
          <w:sz w:val="20"/>
          <w:szCs w:val="20"/>
          <w:lang w:val="pl"/>
        </w:rPr>
        <w:t>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w:t>
      </w:r>
      <w:r w:rsidR="00630AB1">
        <w:rPr>
          <w:rFonts w:ascii="Verdana" w:hAnsi="Verdana"/>
          <w:sz w:val="20"/>
          <w:szCs w:val="20"/>
          <w:lang w:val="pl"/>
        </w:rPr>
        <w:t>,</w:t>
      </w:r>
    </w:p>
    <w:p w14:paraId="5CBE6D01" w14:textId="3ECA52E6"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lang w:val="pl"/>
        </w:rPr>
        <w:t xml:space="preserve"> musi umożliwiać obsługę innych plików PDF niezdefiniowanych wcześniej w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YSTEMIE</w:t>
      </w:r>
      <w:r w:rsidR="00630AB1">
        <w:rPr>
          <w:rFonts w:ascii="Verdana" w:hAnsi="Verdana"/>
          <w:sz w:val="20"/>
          <w:szCs w:val="20"/>
          <w:lang w:val="pl"/>
        </w:rPr>
        <w:t>,</w:t>
      </w:r>
    </w:p>
    <w:p w14:paraId="1068A14C" w14:textId="5A9A04A8"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lang w:val="pl"/>
        </w:rPr>
        <w:t xml:space="preserve"> musi umożliwiać zarządzanie wersjami formularzy w celu umożliwienia modyfikacji szablonu bez zmian konfiguracji powiązanych systemów lub narzędzi.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lang w:val="pl"/>
        </w:rPr>
        <w:t xml:space="preserve"> musi umożliwiać tworzenie dowolnej liczby wersji danego formularza z oznaczeniem aktualnie obowiązującej wersji</w:t>
      </w:r>
      <w:r w:rsidR="00630AB1">
        <w:rPr>
          <w:rFonts w:ascii="Verdana" w:hAnsi="Verdana"/>
          <w:sz w:val="20"/>
          <w:szCs w:val="20"/>
          <w:lang w:val="pl"/>
        </w:rPr>
        <w:t>,</w:t>
      </w:r>
    </w:p>
    <w:p w14:paraId="1900A399" w14:textId="77777777" w:rsidR="00630AB1" w:rsidRPr="002B2417" w:rsidRDefault="00630AB1" w:rsidP="00630AB1">
      <w:pPr>
        <w:pStyle w:val="Akapitzlist"/>
        <w:numPr>
          <w:ilvl w:val="2"/>
          <w:numId w:val="67"/>
        </w:numPr>
        <w:spacing w:before="240" w:line="276" w:lineRule="auto"/>
        <w:jc w:val="both"/>
        <w:rPr>
          <w:rFonts w:ascii="Verdana" w:hAnsi="Verdana"/>
          <w:sz w:val="20"/>
          <w:szCs w:val="20"/>
        </w:rPr>
      </w:pPr>
      <w:r w:rsidRPr="002B2417">
        <w:rPr>
          <w:rFonts w:ascii="Verdana" w:hAnsi="Verdana"/>
          <w:sz w:val="20"/>
          <w:szCs w:val="20"/>
          <w:lang w:val="pl"/>
        </w:rPr>
        <w:t>Repozytorium dokumentów</w:t>
      </w:r>
      <w:r>
        <w:rPr>
          <w:rFonts w:ascii="Verdana" w:hAnsi="Verdana"/>
          <w:sz w:val="20"/>
          <w:szCs w:val="20"/>
          <w:lang w:val="pl"/>
        </w:rPr>
        <w:t>:</w:t>
      </w:r>
    </w:p>
    <w:p w14:paraId="4890E6E5" w14:textId="711F8A8B" w:rsidR="00630AB1" w:rsidRPr="002B2417" w:rsidRDefault="00BD07B8"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musi posiadać wbudowane mechanizmy zapisywania, przechowywania i katalogowania dokumentów w ramach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YSTEMU</w:t>
      </w:r>
      <w:r w:rsidR="00630AB1" w:rsidRPr="002B2417">
        <w:rPr>
          <w:rFonts w:ascii="Verdana" w:hAnsi="Verdana"/>
          <w:sz w:val="20"/>
          <w:szCs w:val="20"/>
        </w:rPr>
        <w:t xml:space="preserve">, </w:t>
      </w:r>
    </w:p>
    <w:p w14:paraId="79F6AF83" w14:textId="6212E577" w:rsidR="00630AB1" w:rsidRPr="002B2417" w:rsidRDefault="00BD07B8"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musi umożliwiać samodzielne tworzenie, usuwanie i zmianę nazwy katalogów i podkatalogów możliwych do przeglądania z poziomu Aplikacji Centralnej</w:t>
      </w:r>
      <w:r w:rsidR="00630AB1">
        <w:rPr>
          <w:rFonts w:ascii="Verdana" w:hAnsi="Verdana"/>
          <w:sz w:val="20"/>
          <w:szCs w:val="20"/>
        </w:rPr>
        <w:t>,</w:t>
      </w:r>
      <w:r w:rsidR="00630AB1" w:rsidRPr="002B2417">
        <w:rPr>
          <w:rFonts w:ascii="Verdana" w:hAnsi="Verdana"/>
          <w:sz w:val="20"/>
          <w:szCs w:val="20"/>
        </w:rPr>
        <w:t xml:space="preserve"> </w:t>
      </w:r>
    </w:p>
    <w:p w14:paraId="07B82A02" w14:textId="09F9E086" w:rsidR="00630AB1" w:rsidRPr="002B2417" w:rsidRDefault="00BD07B8"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musi umożliwiać przenoszenie dokumentów pomiędzy katalogami oraz definiowanie domyślnych katalogów zapisu dokumentów</w:t>
      </w:r>
      <w:r w:rsidR="00630AB1">
        <w:rPr>
          <w:rFonts w:ascii="Verdana" w:hAnsi="Verdana"/>
          <w:sz w:val="20"/>
          <w:szCs w:val="20"/>
        </w:rPr>
        <w:t>,</w:t>
      </w:r>
    </w:p>
    <w:p w14:paraId="3F30341E" w14:textId="4287405A" w:rsidR="00630AB1" w:rsidRDefault="00BD07B8"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musi umożliwiać samodzielną konfigurację struktury danych, która prezentuje dokumenty w postaci rekordów zbudowanych na podstawie danych zawartych w dokumentach. To znaczy, że jeżeli w określonych polach dokumentów znajdują się określone wartości, to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automatycznie utworzy nowy rekord i zapisze w nim dokumenty lub przypisze dokumenty do istniejącego rekordu zawierającego te dane</w:t>
      </w:r>
      <w:r w:rsidR="00630AB1">
        <w:rPr>
          <w:rFonts w:ascii="Verdana" w:hAnsi="Verdana"/>
          <w:sz w:val="20"/>
          <w:szCs w:val="20"/>
        </w:rPr>
        <w:t>.</w:t>
      </w:r>
    </w:p>
    <w:p w14:paraId="374C2EE0" w14:textId="3180879C"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musi umożliwiać zarządzanie podłączonymi do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YSTEMU</w:t>
      </w:r>
      <w:r w:rsidR="00630AB1" w:rsidRPr="002B2417">
        <w:rPr>
          <w:rFonts w:ascii="Verdana" w:hAnsi="Verdana"/>
          <w:sz w:val="20"/>
          <w:szCs w:val="20"/>
        </w:rPr>
        <w:t xml:space="preserve"> stanowiskami, w podziale na typ urządzenia, aktualny status komunikacji. Aplikacja Centralna musi ponadto umożliwiać przegląd ostatnich zdarzeń na stanowisku oraz możliwość zdalnej zmiany konfiguracji w celu zarządzania stanowiskami.  </w:t>
      </w:r>
    </w:p>
    <w:p w14:paraId="00AF2843" w14:textId="2ADF2F1C"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musi umożliwiać śledzenie statusu podpisywania poszczególnych dokumentów. </w:t>
      </w:r>
    </w:p>
    <w:p w14:paraId="5AA8407F" w14:textId="74F32A6B"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lastRenderedPageBreak/>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musi umożliwiać nakładanie w polach podpisu pieczątek konfigurowalnych w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YSTEMIE</w:t>
      </w:r>
      <w:r w:rsidR="00630AB1" w:rsidRPr="002B2417">
        <w:rPr>
          <w:rFonts w:ascii="Verdana" w:hAnsi="Verdana"/>
          <w:sz w:val="20"/>
          <w:szCs w:val="20"/>
        </w:rPr>
        <w:t xml:space="preserve">. </w:t>
      </w:r>
    </w:p>
    <w:p w14:paraId="03BF1DC9" w14:textId="2FAF4288" w:rsidR="00630AB1" w:rsidRPr="002B2417"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musi udostępniać panel administracyjny dostępny z poziomu Aplikacji Centralnej. </w:t>
      </w:r>
    </w:p>
    <w:p w14:paraId="55E65833" w14:textId="71983864" w:rsidR="00630AB1" w:rsidRDefault="00BD07B8" w:rsidP="00630AB1">
      <w:pPr>
        <w:pStyle w:val="Akapitzlist"/>
        <w:numPr>
          <w:ilvl w:val="2"/>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2B2417">
        <w:rPr>
          <w:rFonts w:ascii="Verdana" w:hAnsi="Verdana"/>
          <w:sz w:val="20"/>
          <w:szCs w:val="20"/>
        </w:rPr>
        <w:t xml:space="preserve"> musi umożliwiać tworzenie kont użytkowników i zarządzanie nimi z</w:t>
      </w:r>
      <w:r w:rsidR="00630AB1">
        <w:rPr>
          <w:rFonts w:ascii="Verdana" w:hAnsi="Verdana"/>
          <w:sz w:val="20"/>
          <w:szCs w:val="20"/>
        </w:rPr>
        <w:t> </w:t>
      </w:r>
      <w:r w:rsidR="00630AB1" w:rsidRPr="002B2417">
        <w:rPr>
          <w:rFonts w:ascii="Verdana" w:hAnsi="Verdana"/>
          <w:sz w:val="20"/>
          <w:szCs w:val="20"/>
        </w:rPr>
        <w:t>poziomu panelu administracyjnego.</w:t>
      </w:r>
    </w:p>
    <w:p w14:paraId="00D26E81" w14:textId="77777777" w:rsidR="00630AB1" w:rsidRPr="00330F14" w:rsidRDefault="00630AB1" w:rsidP="00630AB1">
      <w:pPr>
        <w:pStyle w:val="Akapitzlist"/>
        <w:numPr>
          <w:ilvl w:val="2"/>
          <w:numId w:val="67"/>
        </w:numPr>
        <w:spacing w:before="240" w:line="276" w:lineRule="auto"/>
        <w:jc w:val="both"/>
        <w:rPr>
          <w:rFonts w:ascii="Verdana" w:hAnsi="Verdana"/>
          <w:sz w:val="20"/>
          <w:szCs w:val="20"/>
        </w:rPr>
      </w:pPr>
      <w:r w:rsidRPr="00330F14">
        <w:rPr>
          <w:rFonts w:ascii="Verdana" w:hAnsi="Verdana"/>
          <w:sz w:val="20"/>
          <w:szCs w:val="20"/>
          <w:lang w:val="pl"/>
        </w:rPr>
        <w:t>Integracje</w:t>
      </w:r>
      <w:r>
        <w:rPr>
          <w:rFonts w:ascii="Verdana" w:hAnsi="Verdana"/>
          <w:sz w:val="20"/>
          <w:szCs w:val="20"/>
          <w:lang w:val="pl"/>
        </w:rPr>
        <w:t>:</w:t>
      </w:r>
    </w:p>
    <w:p w14:paraId="23E5F367" w14:textId="77B83E20" w:rsidR="00630AB1" w:rsidRPr="00330F14" w:rsidRDefault="00BD07B8"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otwartą integrację z systemami zewnętrznymi za</w:t>
      </w:r>
      <w:r w:rsidR="00630AB1">
        <w:rPr>
          <w:rFonts w:ascii="Verdana" w:hAnsi="Verdana"/>
          <w:sz w:val="20"/>
          <w:szCs w:val="20"/>
        </w:rPr>
        <w:t> </w:t>
      </w:r>
      <w:r w:rsidR="00630AB1" w:rsidRPr="00330F14">
        <w:rPr>
          <w:rFonts w:ascii="Verdana" w:hAnsi="Verdana"/>
          <w:sz w:val="20"/>
          <w:szCs w:val="20"/>
        </w:rPr>
        <w:t>pomocą API w technologii REST</w:t>
      </w:r>
      <w:r w:rsidR="00630AB1">
        <w:rPr>
          <w:rFonts w:ascii="Verdana" w:hAnsi="Verdana"/>
          <w:sz w:val="20"/>
          <w:szCs w:val="20"/>
        </w:rPr>
        <w:t>,</w:t>
      </w:r>
      <w:r w:rsidR="00630AB1" w:rsidRPr="00330F14">
        <w:rPr>
          <w:rFonts w:ascii="Verdana" w:hAnsi="Verdana"/>
          <w:sz w:val="20"/>
          <w:szCs w:val="20"/>
        </w:rPr>
        <w:t xml:space="preserve"> </w:t>
      </w:r>
    </w:p>
    <w:p w14:paraId="47B77429" w14:textId="5931A66C" w:rsidR="00630AB1" w:rsidRPr="00330F14" w:rsidRDefault="00BD07B8"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umożliwia wysłanie do podpisu dokumentu za pośrednictwem funkcjonalności wirtualnej drukarki. W przypadku braku dostosowania dokumentów do pracy z </w:t>
      </w:r>
      <w:r w:rsidR="00A23C60" w:rsidRPr="0023512C">
        <w:rPr>
          <w:rFonts w:ascii="Verdana" w:eastAsia="Times New Roman" w:hAnsi="Verdana" w:cs="Arial"/>
          <w:kern w:val="0"/>
          <w:sz w:val="20"/>
          <w:szCs w:val="20"/>
          <w:lang w:val="pl" w:eastAsia="pl-PL"/>
          <w14:ligatures w14:val="none"/>
        </w:rPr>
        <w:t>S</w:t>
      </w:r>
      <w:r w:rsidR="00A23C60">
        <w:rPr>
          <w:rFonts w:ascii="Verdana" w:eastAsia="Times New Roman" w:hAnsi="Verdana" w:cs="Arial"/>
          <w:kern w:val="0"/>
          <w:sz w:val="20"/>
          <w:szCs w:val="20"/>
          <w:lang w:val="pl" w:eastAsia="pl-PL"/>
          <w14:ligatures w14:val="none"/>
        </w:rPr>
        <w:t>YSTEMEM</w:t>
      </w:r>
      <w:r w:rsidR="00630AB1" w:rsidRPr="00330F14">
        <w:rPr>
          <w:rFonts w:ascii="Verdana" w:hAnsi="Verdana"/>
          <w:sz w:val="20"/>
          <w:szCs w:val="20"/>
        </w:rPr>
        <w:t>, aplikacja obsługująca wirtualną drukarkę powinna umożliwiać ręczne wskazanie lokalizacji pól podpisu</w:t>
      </w:r>
      <w:r w:rsidR="00630AB1">
        <w:rPr>
          <w:rFonts w:ascii="Verdana" w:hAnsi="Verdana"/>
          <w:sz w:val="20"/>
          <w:szCs w:val="20"/>
        </w:rPr>
        <w:t>,</w:t>
      </w:r>
    </w:p>
    <w:p w14:paraId="63F021A5" w14:textId="60CA5593" w:rsidR="00630AB1" w:rsidRPr="00330F14" w:rsidRDefault="00BD07B8"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pozwalać na przesłanie do podpisu dowolnego dokumentu w</w:t>
      </w:r>
      <w:r w:rsidR="00630AB1">
        <w:rPr>
          <w:rFonts w:ascii="Verdana" w:hAnsi="Verdana"/>
          <w:sz w:val="20"/>
          <w:szCs w:val="20"/>
        </w:rPr>
        <w:t> </w:t>
      </w:r>
      <w:r w:rsidR="00630AB1" w:rsidRPr="00330F14">
        <w:rPr>
          <w:rFonts w:ascii="Verdana" w:hAnsi="Verdana"/>
          <w:sz w:val="20"/>
          <w:szCs w:val="20"/>
        </w:rPr>
        <w:t>formacie PDF oraz ukrycie niezbędnych informacji o dokumencie, w</w:t>
      </w:r>
      <w:r w:rsidR="00630AB1">
        <w:rPr>
          <w:rFonts w:ascii="Verdana" w:hAnsi="Verdana"/>
          <w:sz w:val="20"/>
          <w:szCs w:val="20"/>
        </w:rPr>
        <w:t> </w:t>
      </w:r>
      <w:r w:rsidR="00630AB1" w:rsidRPr="00330F14">
        <w:rPr>
          <w:rFonts w:ascii="Verdana" w:hAnsi="Verdana"/>
          <w:sz w:val="20"/>
          <w:szCs w:val="20"/>
        </w:rPr>
        <w:t>szczególności o polach podpisu, w samej treści dokumentu – bez konieczności obsługi tych informacji w zapytaniu integracyjnym</w:t>
      </w:r>
      <w:r w:rsidR="00630AB1">
        <w:rPr>
          <w:rFonts w:ascii="Verdana" w:hAnsi="Verdana"/>
          <w:sz w:val="20"/>
          <w:szCs w:val="20"/>
        </w:rPr>
        <w:t>,</w:t>
      </w:r>
      <w:r w:rsidR="00630AB1" w:rsidRPr="00330F14">
        <w:rPr>
          <w:rFonts w:ascii="Verdana" w:hAnsi="Verdana"/>
          <w:sz w:val="20"/>
          <w:szCs w:val="20"/>
        </w:rPr>
        <w:t xml:space="preserve"> </w:t>
      </w:r>
    </w:p>
    <w:p w14:paraId="0E47A9E2" w14:textId="4D41C829" w:rsidR="00630AB1" w:rsidRPr="00330F14" w:rsidRDefault="00BD07B8"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cofnięcie autoryzacji dla danej integracji w celu zabezpieczenia przed wyciekiem</w:t>
      </w:r>
      <w:r w:rsidR="00630AB1">
        <w:rPr>
          <w:rFonts w:ascii="Verdana" w:hAnsi="Verdana"/>
          <w:sz w:val="20"/>
          <w:szCs w:val="20"/>
        </w:rPr>
        <w:t>,</w:t>
      </w:r>
      <w:r w:rsidR="00630AB1" w:rsidRPr="00330F14">
        <w:rPr>
          <w:rFonts w:ascii="Verdana" w:hAnsi="Verdana"/>
          <w:sz w:val="20"/>
          <w:szCs w:val="20"/>
        </w:rPr>
        <w:t xml:space="preserve"> </w:t>
      </w:r>
    </w:p>
    <w:p w14:paraId="6E4D0F00" w14:textId="6FA8ABFA" w:rsidR="00630AB1" w:rsidRPr="003730C2" w:rsidRDefault="00BD07B8"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posiadać funkcjonalność ustawiania automatycznych powiadomień o podpisaniu dokumentu na wskazany </w:t>
      </w:r>
      <w:proofErr w:type="spellStart"/>
      <w:r w:rsidR="00630AB1" w:rsidRPr="00330F14">
        <w:rPr>
          <w:rFonts w:ascii="Verdana" w:hAnsi="Verdana"/>
          <w:sz w:val="20"/>
          <w:szCs w:val="20"/>
        </w:rPr>
        <w:t>webservice</w:t>
      </w:r>
      <w:proofErr w:type="spellEnd"/>
      <w:r w:rsidR="00630AB1" w:rsidRPr="00330F14">
        <w:rPr>
          <w:rFonts w:ascii="Verdana" w:hAnsi="Verdana"/>
          <w:sz w:val="20"/>
          <w:szCs w:val="20"/>
        </w:rPr>
        <w:t xml:space="preserve"> w celu umożliwienia integracji bez konieczności wykonania prac po stronie </w:t>
      </w:r>
      <w:r w:rsidR="00630AB1" w:rsidRPr="003730C2">
        <w:rPr>
          <w:rFonts w:ascii="Verdana" w:hAnsi="Verdana"/>
          <w:sz w:val="20"/>
          <w:szCs w:val="20"/>
        </w:rPr>
        <w:t>Wykonawcy,</w:t>
      </w:r>
    </w:p>
    <w:p w14:paraId="1D457348" w14:textId="77777777" w:rsidR="00630AB1" w:rsidRPr="003730C2" w:rsidRDefault="00630AB1" w:rsidP="00630AB1">
      <w:pPr>
        <w:pStyle w:val="Akapitzlist"/>
        <w:numPr>
          <w:ilvl w:val="2"/>
          <w:numId w:val="67"/>
        </w:numPr>
        <w:spacing w:before="240" w:line="276" w:lineRule="auto"/>
        <w:jc w:val="both"/>
        <w:rPr>
          <w:rFonts w:ascii="Verdana" w:hAnsi="Verdana"/>
          <w:sz w:val="20"/>
          <w:szCs w:val="20"/>
        </w:rPr>
      </w:pPr>
      <w:r w:rsidRPr="003730C2">
        <w:rPr>
          <w:rFonts w:ascii="Verdana" w:hAnsi="Verdana"/>
          <w:sz w:val="20"/>
          <w:szCs w:val="20"/>
        </w:rPr>
        <w:t>Podpisy:</w:t>
      </w:r>
    </w:p>
    <w:p w14:paraId="0C644370" w14:textId="34DA82EB" w:rsidR="00630AB1" w:rsidRPr="003730C2" w:rsidRDefault="00A23C60" w:rsidP="00630AB1">
      <w:pPr>
        <w:pStyle w:val="Akapitzlist"/>
        <w:numPr>
          <w:ilvl w:val="3"/>
          <w:numId w:val="67"/>
        </w:numPr>
        <w:spacing w:before="240" w:line="276" w:lineRule="auto"/>
        <w:jc w:val="both"/>
        <w:rPr>
          <w:rFonts w:ascii="Verdana" w:hAnsi="Verdana"/>
          <w:sz w:val="20"/>
          <w:szCs w:val="20"/>
        </w:rPr>
      </w:pPr>
      <w:r w:rsidRPr="003730C2">
        <w:rPr>
          <w:rFonts w:ascii="Verdana" w:eastAsia="Times New Roman" w:hAnsi="Verdana" w:cs="Arial"/>
          <w:kern w:val="0"/>
          <w:sz w:val="20"/>
          <w:szCs w:val="20"/>
          <w:lang w:val="pl" w:eastAsia="pl-PL"/>
          <w14:ligatures w14:val="none"/>
        </w:rPr>
        <w:t>SYSTEM</w:t>
      </w:r>
      <w:r w:rsidR="00630AB1" w:rsidRPr="003730C2">
        <w:rPr>
          <w:rFonts w:ascii="Verdana" w:hAnsi="Verdana"/>
          <w:sz w:val="20"/>
          <w:szCs w:val="20"/>
        </w:rPr>
        <w:t xml:space="preserve">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14:paraId="7D7BCE97" w14:textId="3DDD36D5" w:rsidR="00630AB1" w:rsidRPr="003730C2" w:rsidRDefault="00A23C60" w:rsidP="00630AB1">
      <w:pPr>
        <w:pStyle w:val="Akapitzlist"/>
        <w:numPr>
          <w:ilvl w:val="3"/>
          <w:numId w:val="67"/>
        </w:numPr>
        <w:spacing w:before="240" w:line="276" w:lineRule="auto"/>
        <w:jc w:val="both"/>
        <w:rPr>
          <w:rFonts w:ascii="Verdana" w:hAnsi="Verdana"/>
          <w:sz w:val="20"/>
          <w:szCs w:val="20"/>
        </w:rPr>
      </w:pPr>
      <w:r w:rsidRPr="003730C2">
        <w:rPr>
          <w:rFonts w:ascii="Verdana" w:eastAsia="Times New Roman" w:hAnsi="Verdana" w:cs="Arial"/>
          <w:kern w:val="0"/>
          <w:sz w:val="20"/>
          <w:szCs w:val="20"/>
          <w:lang w:val="pl" w:eastAsia="pl-PL"/>
          <w14:ligatures w14:val="none"/>
        </w:rPr>
        <w:t>SYSTEM</w:t>
      </w:r>
      <w:r w:rsidR="00630AB1" w:rsidRPr="003730C2">
        <w:rPr>
          <w:rFonts w:ascii="Verdana" w:hAnsi="Verdana"/>
          <w:sz w:val="20"/>
          <w:szCs w:val="20"/>
        </w:rPr>
        <w:t xml:space="preserve"> umożliwia składanie pisma odręcznego na dokumentach również poza polami podpisu, w celu umożliwienia digitalizacji dowolnej treści, również takiej, która nie została wcześniej zdefiniowana na poziomie wzoru formularza, </w:t>
      </w:r>
    </w:p>
    <w:p w14:paraId="5E821F98" w14:textId="4994F603" w:rsidR="00630AB1" w:rsidRPr="003730C2" w:rsidRDefault="00A23C60" w:rsidP="00D72E9A">
      <w:pPr>
        <w:pStyle w:val="Akapitzlist"/>
        <w:numPr>
          <w:ilvl w:val="3"/>
          <w:numId w:val="67"/>
        </w:numPr>
        <w:spacing w:before="240" w:line="276" w:lineRule="auto"/>
        <w:jc w:val="both"/>
        <w:rPr>
          <w:rFonts w:ascii="Verdana" w:hAnsi="Verdana"/>
          <w:strike/>
          <w:sz w:val="20"/>
          <w:szCs w:val="20"/>
        </w:rPr>
      </w:pPr>
      <w:r w:rsidRPr="003730C2">
        <w:rPr>
          <w:rFonts w:ascii="Verdana" w:eastAsia="Times New Roman" w:hAnsi="Verdana" w:cs="Arial"/>
          <w:kern w:val="0"/>
          <w:sz w:val="20"/>
          <w:szCs w:val="20"/>
          <w:lang w:val="pl" w:eastAsia="pl-PL"/>
          <w14:ligatures w14:val="none"/>
        </w:rPr>
        <w:t>SYSTEM</w:t>
      </w:r>
      <w:r w:rsidR="00630AB1" w:rsidRPr="003730C2">
        <w:rPr>
          <w:rFonts w:ascii="Verdana" w:hAnsi="Verdana"/>
          <w:sz w:val="20"/>
          <w:szCs w:val="20"/>
        </w:rPr>
        <w:t xml:space="preserve"> powinien umożliwiać opatrzenie dokumentów elektronicznym podpisem odręcznym (biometrycznym).</w:t>
      </w:r>
      <w:r w:rsidRPr="003730C2">
        <w:rPr>
          <w:rFonts w:ascii="Verdana" w:eastAsia="Times New Roman" w:hAnsi="Verdana" w:cs="Arial"/>
          <w:kern w:val="0"/>
          <w:sz w:val="20"/>
          <w:szCs w:val="20"/>
          <w:lang w:val="pl" w:eastAsia="pl-PL"/>
          <w14:ligatures w14:val="none"/>
        </w:rPr>
        <w:t xml:space="preserve"> SYSTEM </w:t>
      </w:r>
      <w:r w:rsidR="00630AB1" w:rsidRPr="003730C2">
        <w:rPr>
          <w:rFonts w:ascii="Verdana" w:hAnsi="Verdana"/>
          <w:sz w:val="20"/>
          <w:szCs w:val="20"/>
        </w:rPr>
        <w:t>powinien gromadzić informacje takie jak siła nacisku czy znaczniki czasowe umożliwiające weryfikację autentyczności podpisu</w:t>
      </w:r>
      <w:r w:rsidR="00B84D77" w:rsidRPr="003730C2">
        <w:rPr>
          <w:rFonts w:ascii="Verdana" w:hAnsi="Verdana"/>
          <w:sz w:val="20"/>
          <w:szCs w:val="20"/>
        </w:rPr>
        <w:t xml:space="preserve"> przez grafologa</w:t>
      </w:r>
      <w:r w:rsidR="00D72E9A" w:rsidRPr="003730C2">
        <w:rPr>
          <w:rFonts w:ascii="Verdana" w:hAnsi="Verdana"/>
          <w:sz w:val="20"/>
          <w:szCs w:val="20"/>
        </w:rPr>
        <w:t>.</w:t>
      </w:r>
    </w:p>
    <w:p w14:paraId="4102EEEC" w14:textId="77777777" w:rsidR="00630AB1" w:rsidRDefault="00630AB1" w:rsidP="00630AB1">
      <w:pPr>
        <w:pStyle w:val="Akapitzlist"/>
        <w:numPr>
          <w:ilvl w:val="1"/>
          <w:numId w:val="67"/>
        </w:numPr>
        <w:spacing w:before="240" w:line="276" w:lineRule="auto"/>
        <w:jc w:val="both"/>
        <w:rPr>
          <w:rFonts w:ascii="Verdana" w:hAnsi="Verdana"/>
          <w:sz w:val="20"/>
          <w:szCs w:val="20"/>
        </w:rPr>
      </w:pPr>
      <w:r>
        <w:rPr>
          <w:rFonts w:ascii="Verdana" w:hAnsi="Verdana"/>
          <w:sz w:val="20"/>
          <w:szCs w:val="20"/>
        </w:rPr>
        <w:t>Wymagania związane z urządzeniami</w:t>
      </w:r>
    </w:p>
    <w:p w14:paraId="2894B25F" w14:textId="77777777" w:rsidR="00630AB1" w:rsidRDefault="00630AB1" w:rsidP="00630AB1">
      <w:pPr>
        <w:pStyle w:val="Akapitzlist"/>
        <w:numPr>
          <w:ilvl w:val="2"/>
          <w:numId w:val="67"/>
        </w:numPr>
        <w:spacing w:before="240" w:line="276" w:lineRule="auto"/>
        <w:jc w:val="both"/>
        <w:rPr>
          <w:rFonts w:ascii="Verdana" w:hAnsi="Verdana"/>
          <w:sz w:val="20"/>
          <w:szCs w:val="20"/>
        </w:rPr>
      </w:pPr>
      <w:r>
        <w:rPr>
          <w:rFonts w:ascii="Verdana" w:hAnsi="Verdana"/>
          <w:sz w:val="20"/>
          <w:szCs w:val="20"/>
        </w:rPr>
        <w:t>Skaner</w:t>
      </w:r>
    </w:p>
    <w:p w14:paraId="6B8BA9CC" w14:textId="72AEAC80" w:rsidR="00630AB1" w:rsidRPr="00330F14" w:rsidRDefault="00630AB1" w:rsidP="00630AB1">
      <w:pPr>
        <w:pStyle w:val="Akapitzlist"/>
        <w:numPr>
          <w:ilvl w:val="3"/>
          <w:numId w:val="67"/>
        </w:numPr>
        <w:spacing w:before="240" w:line="276" w:lineRule="auto"/>
        <w:jc w:val="both"/>
        <w:rPr>
          <w:rFonts w:ascii="Verdana" w:hAnsi="Verdana"/>
          <w:sz w:val="20"/>
          <w:szCs w:val="20"/>
        </w:rPr>
      </w:pPr>
      <w:r w:rsidRPr="00330F14">
        <w:rPr>
          <w:rFonts w:ascii="Verdana" w:hAnsi="Verdana"/>
          <w:sz w:val="20"/>
          <w:szCs w:val="20"/>
        </w:rPr>
        <w:t xml:space="preserve">Możliwość uruchomienia aplikacji </w:t>
      </w:r>
      <w:r w:rsidR="00A23C60" w:rsidRPr="0023512C">
        <w:rPr>
          <w:rFonts w:ascii="Verdana" w:eastAsia="Times New Roman" w:hAnsi="Verdana" w:cs="Arial"/>
          <w:kern w:val="0"/>
          <w:sz w:val="20"/>
          <w:szCs w:val="20"/>
          <w:lang w:val="pl" w:eastAsia="pl-PL"/>
          <w14:ligatures w14:val="none"/>
        </w:rPr>
        <w:t>S</w:t>
      </w:r>
      <w:r w:rsidR="00A23C60">
        <w:rPr>
          <w:rFonts w:ascii="Verdana" w:eastAsia="Times New Roman" w:hAnsi="Verdana" w:cs="Arial"/>
          <w:kern w:val="0"/>
          <w:sz w:val="20"/>
          <w:szCs w:val="20"/>
          <w:lang w:val="pl" w:eastAsia="pl-PL"/>
          <w14:ligatures w14:val="none"/>
        </w:rPr>
        <w:t>YSTEMU</w:t>
      </w:r>
      <w:r w:rsidRPr="00330F14">
        <w:rPr>
          <w:rFonts w:ascii="Verdana" w:hAnsi="Verdana"/>
          <w:sz w:val="20"/>
          <w:szCs w:val="20"/>
        </w:rPr>
        <w:t xml:space="preserve"> na dowolnym komputerze z</w:t>
      </w:r>
      <w:r>
        <w:rPr>
          <w:rFonts w:ascii="Verdana" w:hAnsi="Verdana"/>
          <w:sz w:val="20"/>
          <w:szCs w:val="20"/>
        </w:rPr>
        <w:t> </w:t>
      </w:r>
      <w:r w:rsidRPr="00330F14">
        <w:rPr>
          <w:rFonts w:ascii="Verdana" w:hAnsi="Verdana"/>
          <w:sz w:val="20"/>
          <w:szCs w:val="20"/>
        </w:rPr>
        <w:t xml:space="preserve">systemem operacyjnym Windows 10/11, wersja 64-bitowa </w:t>
      </w:r>
    </w:p>
    <w:p w14:paraId="67FDD54B" w14:textId="321C9B6B"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automatyczne skanowanie dokumentów z</w:t>
      </w:r>
      <w:r w:rsidR="00630AB1">
        <w:rPr>
          <w:rFonts w:ascii="Verdana" w:hAnsi="Verdana"/>
          <w:sz w:val="20"/>
          <w:szCs w:val="20"/>
        </w:rPr>
        <w:t> </w:t>
      </w:r>
      <w:r w:rsidR="00630AB1" w:rsidRPr="00330F14">
        <w:rPr>
          <w:rFonts w:ascii="Verdana" w:hAnsi="Verdana"/>
          <w:sz w:val="20"/>
          <w:szCs w:val="20"/>
        </w:rPr>
        <w:t>możliwością opatrzenia tych skanów podpisem cyfrowym - kwalifikowanym, niekwalifikowanym</w:t>
      </w:r>
      <w:r w:rsidR="00D72E9A">
        <w:rPr>
          <w:rFonts w:ascii="Verdana" w:hAnsi="Verdana"/>
          <w:sz w:val="20"/>
          <w:szCs w:val="20"/>
        </w:rPr>
        <w:t>,</w:t>
      </w:r>
      <w:r w:rsidR="00630AB1" w:rsidRPr="00330F14">
        <w:rPr>
          <w:rFonts w:ascii="Verdana" w:hAnsi="Verdana"/>
          <w:sz w:val="20"/>
          <w:szCs w:val="20"/>
        </w:rPr>
        <w:t xml:space="preserve"> </w:t>
      </w:r>
    </w:p>
    <w:p w14:paraId="0FEC8487" w14:textId="0E832786"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lokalne zapisywanie dokumentów zeskanowanych, a w przypadku automatycznego rozpoznania danych, automatyczne nadanie plikom nazwy i hasła dostępu do nich na podstawie szablonu nazewnictwa</w:t>
      </w:r>
      <w:r w:rsidR="00D72E9A">
        <w:rPr>
          <w:rFonts w:ascii="Verdana" w:hAnsi="Verdana"/>
          <w:sz w:val="20"/>
          <w:szCs w:val="20"/>
        </w:rPr>
        <w:t>,</w:t>
      </w:r>
    </w:p>
    <w:p w14:paraId="7FA4E031" w14:textId="588FF660"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pobieranie bezpośrednio z dokumentu danych opisujących dokument</w:t>
      </w:r>
      <w:r w:rsidR="00D72E9A">
        <w:rPr>
          <w:rFonts w:ascii="Verdana" w:hAnsi="Verdana"/>
          <w:sz w:val="20"/>
          <w:szCs w:val="20"/>
        </w:rPr>
        <w:t>,</w:t>
      </w:r>
      <w:r w:rsidR="00630AB1" w:rsidRPr="00330F14">
        <w:rPr>
          <w:rFonts w:ascii="Verdana" w:hAnsi="Verdana"/>
          <w:sz w:val="20"/>
          <w:szCs w:val="20"/>
        </w:rPr>
        <w:t xml:space="preserve"> </w:t>
      </w:r>
    </w:p>
    <w:p w14:paraId="7339BDFF" w14:textId="25EBB1A5"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regulację stopnia kompresji plików</w:t>
      </w:r>
      <w:r w:rsidR="00D72E9A">
        <w:rPr>
          <w:rFonts w:ascii="Verdana" w:hAnsi="Verdana"/>
          <w:sz w:val="20"/>
          <w:szCs w:val="20"/>
        </w:rPr>
        <w:t>,</w:t>
      </w:r>
    </w:p>
    <w:p w14:paraId="093AC5C5" w14:textId="5E0AC894"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lastRenderedPageBreak/>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przed rozpoczęciem skanowania ustawienie dzielenia skanowanych dokumentów co wybraną liczbę stron</w:t>
      </w:r>
      <w:r w:rsidR="00D72E9A">
        <w:rPr>
          <w:rFonts w:ascii="Verdana" w:hAnsi="Verdana"/>
          <w:sz w:val="20"/>
          <w:szCs w:val="20"/>
        </w:rPr>
        <w:t>,</w:t>
      </w:r>
      <w:r w:rsidR="00630AB1" w:rsidRPr="00330F14">
        <w:rPr>
          <w:rFonts w:ascii="Verdana" w:hAnsi="Verdana"/>
          <w:sz w:val="20"/>
          <w:szCs w:val="20"/>
        </w:rPr>
        <w:t xml:space="preserve"> </w:t>
      </w:r>
    </w:p>
    <w:p w14:paraId="2EC1B9DC" w14:textId="5EBDB419"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posiadać funkcjonalność optycznego rozpoznawania znaków (OCR) bez limitów rozpoznawanych dokumentów</w:t>
      </w:r>
      <w:r w:rsidR="00D72E9A">
        <w:rPr>
          <w:rFonts w:ascii="Verdana" w:hAnsi="Verdana"/>
          <w:sz w:val="20"/>
          <w:szCs w:val="20"/>
        </w:rPr>
        <w:t>,</w:t>
      </w:r>
    </w:p>
    <w:p w14:paraId="5903F59A" w14:textId="2EB31739"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automatyczne uzupełnianie kolejnych danych w</w:t>
      </w:r>
      <w:r w:rsidR="00630AB1">
        <w:rPr>
          <w:rFonts w:ascii="Verdana" w:hAnsi="Verdana"/>
          <w:sz w:val="20"/>
          <w:szCs w:val="20"/>
        </w:rPr>
        <w:t> </w:t>
      </w:r>
      <w:r w:rsidR="00630AB1" w:rsidRPr="00330F14">
        <w:rPr>
          <w:rFonts w:ascii="Verdana" w:hAnsi="Verdana"/>
          <w:sz w:val="20"/>
          <w:szCs w:val="20"/>
        </w:rPr>
        <w:t>polach dokumentu na podstawie takich samych danych wcześniej poprawnie wprowadzonych w szablonie</w:t>
      </w:r>
      <w:r w:rsidR="00D72E9A">
        <w:rPr>
          <w:rFonts w:ascii="Verdana" w:hAnsi="Verdana"/>
          <w:sz w:val="20"/>
          <w:szCs w:val="20"/>
        </w:rPr>
        <w:t>,</w:t>
      </w:r>
    </w:p>
    <w:p w14:paraId="07F1F622" w14:textId="278EAE04"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mieć funkcje dzielenia kompletów dokumentów skanowanych seryjnie z automatycznego podajnika dokumentów urządzenia skanującego</w:t>
      </w:r>
      <w:r w:rsidR="00D72E9A">
        <w:rPr>
          <w:rFonts w:ascii="Verdana" w:hAnsi="Verdana"/>
          <w:sz w:val="20"/>
          <w:szCs w:val="20"/>
        </w:rPr>
        <w:t>,</w:t>
      </w:r>
    </w:p>
    <w:p w14:paraId="687C1A04" w14:textId="27B68DCC"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posiadać wbudowaną wyszukiwarkę dokumentów</w:t>
      </w:r>
      <w:r w:rsidR="00D72E9A">
        <w:rPr>
          <w:rFonts w:ascii="Verdana" w:hAnsi="Verdana"/>
          <w:sz w:val="20"/>
          <w:szCs w:val="20"/>
        </w:rPr>
        <w:t>,</w:t>
      </w:r>
    </w:p>
    <w:p w14:paraId="7BFEF6F9" w14:textId="216A8362"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weryfikację poprawności rozpoznanych lub wprowadzonych danych przed ich zatwierdzeniem</w:t>
      </w:r>
      <w:r w:rsidR="00D72E9A">
        <w:rPr>
          <w:rFonts w:ascii="Verdana" w:hAnsi="Verdana"/>
          <w:sz w:val="20"/>
          <w:szCs w:val="20"/>
        </w:rPr>
        <w:t>,</w:t>
      </w:r>
    </w:p>
    <w:p w14:paraId="7F55A165" w14:textId="0E3F09E4"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wymagać uwierzytelnienia (zalogowania) użytkownika</w:t>
      </w:r>
      <w:r w:rsidR="00D72E9A">
        <w:rPr>
          <w:rFonts w:ascii="Verdana" w:hAnsi="Verdana"/>
          <w:sz w:val="20"/>
          <w:szCs w:val="20"/>
        </w:rPr>
        <w:t>,</w:t>
      </w:r>
    </w:p>
    <w:p w14:paraId="131D921C" w14:textId="236B27A7"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zapisywanie wersji roboczych nieprzetworzonych dokumentów zeskanowanych w celu powrotu do pracy nad nimi po</w:t>
      </w:r>
      <w:r w:rsidR="00630AB1">
        <w:rPr>
          <w:rFonts w:ascii="Verdana" w:hAnsi="Verdana"/>
          <w:sz w:val="20"/>
          <w:szCs w:val="20"/>
        </w:rPr>
        <w:t> </w:t>
      </w:r>
      <w:r w:rsidR="00630AB1" w:rsidRPr="00330F14">
        <w:rPr>
          <w:rFonts w:ascii="Verdana" w:hAnsi="Verdana"/>
          <w:sz w:val="20"/>
          <w:szCs w:val="20"/>
        </w:rPr>
        <w:t>uruchomieniu kolejnej sesji</w:t>
      </w:r>
      <w:r w:rsidR="00D72E9A">
        <w:rPr>
          <w:rFonts w:ascii="Verdana" w:hAnsi="Verdana"/>
          <w:sz w:val="20"/>
          <w:szCs w:val="20"/>
        </w:rPr>
        <w:t>,</w:t>
      </w:r>
    </w:p>
    <w:p w14:paraId="707AFDBB" w14:textId="3B6E07E2"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rozpoznawanie danych bezpośrednio ze</w:t>
      </w:r>
      <w:r w:rsidR="00630AB1">
        <w:rPr>
          <w:rFonts w:ascii="Verdana" w:hAnsi="Verdana"/>
          <w:sz w:val="20"/>
          <w:szCs w:val="20"/>
        </w:rPr>
        <w:t> </w:t>
      </w:r>
      <w:r w:rsidR="00630AB1" w:rsidRPr="00330F14">
        <w:rPr>
          <w:rFonts w:ascii="Verdana" w:hAnsi="Verdana"/>
          <w:sz w:val="20"/>
          <w:szCs w:val="20"/>
        </w:rPr>
        <w:t>skanowanego dokumentu na podstawie informacji zawartych w</w:t>
      </w:r>
      <w:r w:rsidR="00630AB1">
        <w:rPr>
          <w:rFonts w:ascii="Verdana" w:hAnsi="Verdana"/>
          <w:sz w:val="20"/>
          <w:szCs w:val="20"/>
        </w:rPr>
        <w:t> </w:t>
      </w:r>
      <w:r w:rsidR="00630AB1" w:rsidRPr="00330F14">
        <w:rPr>
          <w:rFonts w:ascii="Verdana" w:hAnsi="Verdana"/>
          <w:sz w:val="20"/>
          <w:szCs w:val="20"/>
        </w:rPr>
        <w:t xml:space="preserve">szablonach zaimplementowanych uprzednio do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YSTEMU</w:t>
      </w:r>
      <w:r w:rsidR="00630AB1" w:rsidRPr="00330F14">
        <w:rPr>
          <w:rFonts w:ascii="Verdana" w:hAnsi="Verdana"/>
          <w:sz w:val="20"/>
          <w:szCs w:val="20"/>
        </w:rPr>
        <w:t>. W</w:t>
      </w:r>
      <w:r w:rsidR="003730C2">
        <w:rPr>
          <w:rFonts w:ascii="Verdana" w:hAnsi="Verdana"/>
          <w:sz w:val="20"/>
          <w:szCs w:val="20"/>
        </w:rPr>
        <w:t> </w:t>
      </w:r>
      <w:r w:rsidR="00630AB1" w:rsidRPr="00330F14">
        <w:rPr>
          <w:rFonts w:ascii="Verdana" w:hAnsi="Verdana"/>
          <w:sz w:val="20"/>
          <w:szCs w:val="20"/>
        </w:rPr>
        <w:t>szczególności należy umieścić współrzędne pól takich jak tytuł dokumentu oraz pól niezbędnych do identyfikacji osoby, której dokument dotyczy, celem przesłania go do systemu</w:t>
      </w:r>
      <w:r w:rsidR="00D72E9A">
        <w:rPr>
          <w:rFonts w:ascii="Verdana" w:hAnsi="Verdana"/>
          <w:sz w:val="20"/>
          <w:szCs w:val="20"/>
        </w:rPr>
        <w:t>,</w:t>
      </w:r>
    </w:p>
    <w:p w14:paraId="3964ECAA" w14:textId="07314EC8"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posiadać funkcjonalność dzielenia dokumentów według szablonów i automatycznego dołączania do nich dowolnej ilości stron niebędących szablonami</w:t>
      </w:r>
      <w:r w:rsidR="00D72E9A">
        <w:rPr>
          <w:rFonts w:ascii="Verdana" w:hAnsi="Verdana"/>
          <w:sz w:val="20"/>
          <w:szCs w:val="20"/>
        </w:rPr>
        <w:t>,</w:t>
      </w:r>
    </w:p>
    <w:p w14:paraId="6FD807CD" w14:textId="09A814CB"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ustawienie domyślnego szablonu skanowania, który będzie automatycznie wskazywany w sytuacji, gdy nie będzie możliwe rozpoznanie szablonu dla skanowanego dokumentu</w:t>
      </w:r>
      <w:r w:rsidR="00D72E9A">
        <w:rPr>
          <w:rFonts w:ascii="Verdana" w:hAnsi="Verdana"/>
          <w:sz w:val="20"/>
          <w:szCs w:val="20"/>
        </w:rPr>
        <w:t>,</w:t>
      </w:r>
      <w:r w:rsidR="00630AB1" w:rsidRPr="00330F14">
        <w:rPr>
          <w:rFonts w:ascii="Verdana" w:hAnsi="Verdana"/>
          <w:sz w:val="20"/>
          <w:szCs w:val="20"/>
        </w:rPr>
        <w:t xml:space="preserve"> </w:t>
      </w:r>
    </w:p>
    <w:p w14:paraId="4DB03FB4" w14:textId="103263D3"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współpracę z urządzeniami skanującymi działającymi za pośrednictwem protokołu TWAIN</w:t>
      </w:r>
      <w:r w:rsidR="00D72E9A">
        <w:rPr>
          <w:rFonts w:ascii="Verdana" w:hAnsi="Verdana"/>
          <w:sz w:val="20"/>
          <w:szCs w:val="20"/>
        </w:rPr>
        <w:t>,</w:t>
      </w:r>
    </w:p>
    <w:p w14:paraId="7D88BC85" w14:textId="782C5257" w:rsidR="00630AB1" w:rsidRDefault="00630AB1" w:rsidP="00630AB1">
      <w:pPr>
        <w:pStyle w:val="Akapitzlist"/>
        <w:numPr>
          <w:ilvl w:val="3"/>
          <w:numId w:val="67"/>
        </w:numPr>
        <w:spacing w:before="240" w:line="276" w:lineRule="auto"/>
        <w:jc w:val="both"/>
        <w:rPr>
          <w:rFonts w:ascii="Verdana" w:hAnsi="Verdana"/>
          <w:sz w:val="20"/>
          <w:szCs w:val="20"/>
        </w:rPr>
      </w:pPr>
      <w:r w:rsidRPr="00330F14">
        <w:rPr>
          <w:rFonts w:ascii="Verdana" w:hAnsi="Verdana"/>
          <w:sz w:val="20"/>
          <w:szCs w:val="20"/>
        </w:rPr>
        <w:t xml:space="preserve">Skanowanie i zarządzanie dokumentami zeskanowanymi przed wysłaniem ich do systemu HIS, musi odbywać się w aplikacji będącej częścią </w:t>
      </w:r>
      <w:r w:rsidR="00A23C60" w:rsidRPr="0023512C">
        <w:rPr>
          <w:rFonts w:ascii="Verdana" w:eastAsia="Times New Roman" w:hAnsi="Verdana" w:cs="Arial"/>
          <w:kern w:val="0"/>
          <w:sz w:val="20"/>
          <w:szCs w:val="20"/>
          <w:lang w:val="pl" w:eastAsia="pl-PL"/>
          <w14:ligatures w14:val="none"/>
        </w:rPr>
        <w:t>S</w:t>
      </w:r>
      <w:r w:rsidR="00A23C60">
        <w:rPr>
          <w:rFonts w:ascii="Verdana" w:eastAsia="Times New Roman" w:hAnsi="Verdana" w:cs="Arial"/>
          <w:kern w:val="0"/>
          <w:sz w:val="20"/>
          <w:szCs w:val="20"/>
          <w:lang w:val="pl" w:eastAsia="pl-PL"/>
          <w14:ligatures w14:val="none"/>
        </w:rPr>
        <w:t>YSTEMU</w:t>
      </w:r>
      <w:r w:rsidRPr="00330F14">
        <w:rPr>
          <w:rFonts w:ascii="Verdana" w:hAnsi="Verdana"/>
          <w:sz w:val="20"/>
          <w:szCs w:val="20"/>
        </w:rPr>
        <w:t xml:space="preserve"> zainstalowanej na stacji roboczej podłączonej do skanera</w:t>
      </w:r>
      <w:r w:rsidR="00D72E9A">
        <w:rPr>
          <w:rFonts w:ascii="Verdana" w:hAnsi="Verdana"/>
          <w:sz w:val="20"/>
          <w:szCs w:val="20"/>
        </w:rPr>
        <w:t>.</w:t>
      </w:r>
    </w:p>
    <w:p w14:paraId="01B53C3F" w14:textId="77777777" w:rsidR="00630AB1" w:rsidRDefault="00630AB1" w:rsidP="00630AB1">
      <w:pPr>
        <w:pStyle w:val="Akapitzlist"/>
        <w:spacing w:before="240" w:line="276" w:lineRule="auto"/>
        <w:ind w:left="1440"/>
        <w:jc w:val="both"/>
        <w:rPr>
          <w:rFonts w:ascii="Verdana" w:hAnsi="Verdana"/>
          <w:sz w:val="20"/>
          <w:szCs w:val="20"/>
        </w:rPr>
      </w:pPr>
    </w:p>
    <w:p w14:paraId="20D4EF2A" w14:textId="77777777" w:rsidR="00630AB1" w:rsidRDefault="00630AB1" w:rsidP="00630AB1">
      <w:pPr>
        <w:pStyle w:val="Akapitzlist"/>
        <w:numPr>
          <w:ilvl w:val="2"/>
          <w:numId w:val="67"/>
        </w:numPr>
        <w:spacing w:before="240" w:line="276" w:lineRule="auto"/>
        <w:jc w:val="both"/>
        <w:rPr>
          <w:rFonts w:ascii="Verdana" w:hAnsi="Verdana"/>
          <w:sz w:val="20"/>
          <w:szCs w:val="20"/>
        </w:rPr>
      </w:pPr>
      <w:r>
        <w:rPr>
          <w:rFonts w:ascii="Verdana" w:hAnsi="Verdana"/>
          <w:sz w:val="20"/>
          <w:szCs w:val="20"/>
        </w:rPr>
        <w:t>Ekran do podpisu</w:t>
      </w:r>
    </w:p>
    <w:p w14:paraId="23E7F388" w14:textId="575FD8C0" w:rsidR="00630AB1" w:rsidRPr="00330F14" w:rsidRDefault="00630AB1" w:rsidP="00630AB1">
      <w:pPr>
        <w:pStyle w:val="Akapitzlist"/>
        <w:numPr>
          <w:ilvl w:val="3"/>
          <w:numId w:val="67"/>
        </w:numPr>
        <w:spacing w:before="240" w:line="276" w:lineRule="auto"/>
        <w:jc w:val="both"/>
        <w:rPr>
          <w:rFonts w:ascii="Verdana" w:hAnsi="Verdana"/>
          <w:sz w:val="20"/>
          <w:szCs w:val="20"/>
        </w:rPr>
      </w:pPr>
      <w:r w:rsidRPr="00330F14">
        <w:rPr>
          <w:rFonts w:ascii="Verdana" w:hAnsi="Verdana"/>
          <w:sz w:val="20"/>
          <w:szCs w:val="20"/>
        </w:rPr>
        <w:t xml:space="preserve">Możliwość uruchomienia aplikacji </w:t>
      </w:r>
      <w:r w:rsidR="00A23C60" w:rsidRPr="0023512C">
        <w:rPr>
          <w:rFonts w:ascii="Verdana" w:eastAsia="Times New Roman" w:hAnsi="Verdana" w:cs="Arial"/>
          <w:kern w:val="0"/>
          <w:sz w:val="20"/>
          <w:szCs w:val="20"/>
          <w:lang w:val="pl" w:eastAsia="pl-PL"/>
          <w14:ligatures w14:val="none"/>
        </w:rPr>
        <w:t>S</w:t>
      </w:r>
      <w:r w:rsidR="00A23C60">
        <w:rPr>
          <w:rFonts w:ascii="Verdana" w:eastAsia="Times New Roman" w:hAnsi="Verdana" w:cs="Arial"/>
          <w:kern w:val="0"/>
          <w:sz w:val="20"/>
          <w:szCs w:val="20"/>
          <w:lang w:val="pl" w:eastAsia="pl-PL"/>
          <w14:ligatures w14:val="none"/>
        </w:rPr>
        <w:t>YSTEMU</w:t>
      </w:r>
      <w:r w:rsidRPr="00330F14">
        <w:rPr>
          <w:rFonts w:ascii="Verdana" w:hAnsi="Verdana"/>
          <w:sz w:val="20"/>
          <w:szCs w:val="20"/>
        </w:rPr>
        <w:t xml:space="preserve"> na dowolnym komputerze z</w:t>
      </w:r>
      <w:r>
        <w:rPr>
          <w:rFonts w:ascii="Verdana" w:hAnsi="Verdana"/>
          <w:sz w:val="20"/>
          <w:szCs w:val="20"/>
        </w:rPr>
        <w:t> </w:t>
      </w:r>
      <w:r w:rsidRPr="00330F14">
        <w:rPr>
          <w:rFonts w:ascii="Verdana" w:hAnsi="Verdana"/>
          <w:sz w:val="20"/>
          <w:szCs w:val="20"/>
        </w:rPr>
        <w:t>systemem operacyjnym Windows 10/11, wersja 64-bitowa</w:t>
      </w:r>
      <w:r w:rsidR="00D72E9A">
        <w:rPr>
          <w:rFonts w:ascii="Verdana" w:hAnsi="Verdana"/>
          <w:sz w:val="20"/>
          <w:szCs w:val="20"/>
        </w:rPr>
        <w:t>,</w:t>
      </w:r>
      <w:r w:rsidRPr="00330F14">
        <w:rPr>
          <w:rFonts w:ascii="Verdana" w:hAnsi="Verdana"/>
          <w:sz w:val="20"/>
          <w:szCs w:val="20"/>
        </w:rPr>
        <w:t xml:space="preserve"> </w:t>
      </w:r>
    </w:p>
    <w:p w14:paraId="147667A6" w14:textId="2752B565" w:rsidR="00630AB1" w:rsidRPr="00330F14" w:rsidRDefault="00630AB1" w:rsidP="00630AB1">
      <w:pPr>
        <w:pStyle w:val="Akapitzlist"/>
        <w:numPr>
          <w:ilvl w:val="3"/>
          <w:numId w:val="67"/>
        </w:numPr>
        <w:spacing w:before="240" w:line="276" w:lineRule="auto"/>
        <w:jc w:val="both"/>
        <w:rPr>
          <w:rFonts w:ascii="Verdana" w:hAnsi="Verdana"/>
          <w:sz w:val="20"/>
          <w:szCs w:val="20"/>
        </w:rPr>
      </w:pPr>
      <w:r w:rsidRPr="00330F14">
        <w:rPr>
          <w:rFonts w:ascii="Verdana" w:hAnsi="Verdana"/>
          <w:sz w:val="20"/>
          <w:szCs w:val="20"/>
        </w:rPr>
        <w:t>Dedykowany ekran powinien być na stałe połączony z komputerem, aby umożliwiać digitalizację dokumentu w czasie rzeczywistym</w:t>
      </w:r>
      <w:r w:rsidR="00D72E9A">
        <w:rPr>
          <w:rFonts w:ascii="Verdana" w:hAnsi="Verdana"/>
          <w:sz w:val="20"/>
          <w:szCs w:val="20"/>
        </w:rPr>
        <w:t>,</w:t>
      </w:r>
      <w:r w:rsidRPr="00330F14">
        <w:rPr>
          <w:rFonts w:ascii="Verdana" w:hAnsi="Verdana"/>
          <w:sz w:val="20"/>
          <w:szCs w:val="20"/>
        </w:rPr>
        <w:t xml:space="preserve"> </w:t>
      </w:r>
    </w:p>
    <w:p w14:paraId="1D730A79" w14:textId="130B356A"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umożliwia prezentację na ekranie treści multimedialnych, gdy ten nie jest wykorzystywany do wyświetlania i podpisywania dokumentu. Konfiguracja wyświetlanych treści powinna odbywać się z poziomu panelu administracyjnego w Aplikacji Centralnej</w:t>
      </w:r>
      <w:r w:rsidR="00D72E9A">
        <w:rPr>
          <w:rFonts w:ascii="Verdana" w:hAnsi="Verdana"/>
          <w:sz w:val="20"/>
          <w:szCs w:val="20"/>
        </w:rPr>
        <w:t>,</w:t>
      </w:r>
      <w:r w:rsidR="00630AB1" w:rsidRPr="00330F14">
        <w:rPr>
          <w:rFonts w:ascii="Verdana" w:hAnsi="Verdana"/>
          <w:sz w:val="20"/>
          <w:szCs w:val="20"/>
        </w:rPr>
        <w:t xml:space="preserve"> </w:t>
      </w:r>
    </w:p>
    <w:p w14:paraId="61657C27" w14:textId="300CDA0F"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umożliwia uzupełnianie, zaznaczanie, wypełnianie i edycję pól aktywnych (tekstowych, </w:t>
      </w:r>
      <w:proofErr w:type="spellStart"/>
      <w:r w:rsidR="00630AB1" w:rsidRPr="00330F14">
        <w:rPr>
          <w:rFonts w:ascii="Verdana" w:hAnsi="Verdana"/>
          <w:sz w:val="20"/>
          <w:szCs w:val="20"/>
        </w:rPr>
        <w:t>zaznaczalnych</w:t>
      </w:r>
      <w:proofErr w:type="spellEnd"/>
      <w:r w:rsidR="00630AB1" w:rsidRPr="00330F14">
        <w:rPr>
          <w:rFonts w:ascii="Verdana" w:hAnsi="Verdana"/>
          <w:sz w:val="20"/>
          <w:szCs w:val="20"/>
        </w:rPr>
        <w:t>, wyboru) w trakcie podpisywania dokumentu</w:t>
      </w:r>
      <w:r w:rsidR="00D72E9A">
        <w:rPr>
          <w:rFonts w:ascii="Verdana" w:hAnsi="Verdana"/>
          <w:sz w:val="20"/>
          <w:szCs w:val="20"/>
        </w:rPr>
        <w:t>,</w:t>
      </w:r>
      <w:r w:rsidR="00630AB1" w:rsidRPr="00330F14">
        <w:rPr>
          <w:rFonts w:ascii="Verdana" w:hAnsi="Verdana"/>
          <w:sz w:val="20"/>
          <w:szCs w:val="20"/>
        </w:rPr>
        <w:t xml:space="preserve"> </w:t>
      </w:r>
    </w:p>
    <w:p w14:paraId="0D58C6DA" w14:textId="78162DEA"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umożliwia utrzymywanie aktywnego połączenia aplikacji obsługującej ekran z serwerem, tak aby wywołanie dokumentu do podpisu nie wymagało aktywności użytkownika w aplikacji</w:t>
      </w:r>
      <w:r w:rsidR="00D72E9A">
        <w:rPr>
          <w:rFonts w:ascii="Verdana" w:hAnsi="Verdana"/>
          <w:sz w:val="20"/>
          <w:szCs w:val="20"/>
        </w:rPr>
        <w:t>,</w:t>
      </w:r>
      <w:r w:rsidR="00630AB1" w:rsidRPr="00330F14">
        <w:rPr>
          <w:rFonts w:ascii="Verdana" w:hAnsi="Verdana"/>
          <w:sz w:val="20"/>
          <w:szCs w:val="20"/>
        </w:rPr>
        <w:t xml:space="preserve"> </w:t>
      </w:r>
    </w:p>
    <w:p w14:paraId="21D15524" w14:textId="05EC5A41"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lastRenderedPageBreak/>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powinien mieć funkcję powiększania, zmniejszania i przesuwania wyświetlanego formularza, gdyby ten był nieczytelny</w:t>
      </w:r>
      <w:r w:rsidR="00D72E9A">
        <w:rPr>
          <w:rFonts w:ascii="Verdana" w:hAnsi="Verdana"/>
          <w:sz w:val="20"/>
          <w:szCs w:val="20"/>
        </w:rPr>
        <w:t>,</w:t>
      </w:r>
      <w:r w:rsidR="00630AB1" w:rsidRPr="00330F14">
        <w:rPr>
          <w:rFonts w:ascii="Verdana" w:hAnsi="Verdana"/>
          <w:sz w:val="20"/>
          <w:szCs w:val="20"/>
        </w:rPr>
        <w:t xml:space="preserve"> </w:t>
      </w:r>
    </w:p>
    <w:p w14:paraId="76BC058A" w14:textId="1297744E" w:rsidR="00630AB1"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powinien zapewniać operatorowi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YSTEMU</w:t>
      </w:r>
      <w:r w:rsidR="00630AB1" w:rsidRPr="00330F14">
        <w:rPr>
          <w:rFonts w:ascii="Verdana" w:hAnsi="Verdana"/>
          <w:sz w:val="20"/>
          <w:szCs w:val="20"/>
        </w:rPr>
        <w:t xml:space="preserve"> możliwość podglądu i</w:t>
      </w:r>
      <w:r w:rsidR="00630AB1">
        <w:rPr>
          <w:rFonts w:ascii="Verdana" w:hAnsi="Verdana"/>
          <w:sz w:val="20"/>
          <w:szCs w:val="20"/>
        </w:rPr>
        <w:t> </w:t>
      </w:r>
      <w:r w:rsidR="00630AB1" w:rsidRPr="00330F14">
        <w:rPr>
          <w:rFonts w:ascii="Verdana" w:hAnsi="Verdana"/>
          <w:sz w:val="20"/>
          <w:szCs w:val="20"/>
        </w:rPr>
        <w:t>kontroli przebiegu podpisywania na własnym monitorze (synchronizacja widoków)</w:t>
      </w:r>
      <w:r w:rsidR="00D72E9A">
        <w:rPr>
          <w:rFonts w:ascii="Verdana" w:hAnsi="Verdana"/>
          <w:sz w:val="20"/>
          <w:szCs w:val="20"/>
        </w:rPr>
        <w:t>,</w:t>
      </w:r>
      <w:r w:rsidR="00630AB1" w:rsidRPr="00330F14">
        <w:rPr>
          <w:rFonts w:ascii="Verdana" w:hAnsi="Verdana"/>
          <w:sz w:val="20"/>
          <w:szCs w:val="20"/>
        </w:rPr>
        <w:t xml:space="preserve"> </w:t>
      </w:r>
    </w:p>
    <w:p w14:paraId="64EE2F0A" w14:textId="72F8741F" w:rsidR="00515FAA" w:rsidRPr="003730C2" w:rsidRDefault="00515FAA" w:rsidP="00630AB1">
      <w:pPr>
        <w:pStyle w:val="Akapitzlist"/>
        <w:numPr>
          <w:ilvl w:val="3"/>
          <w:numId w:val="67"/>
        </w:numPr>
        <w:spacing w:before="240" w:line="276" w:lineRule="auto"/>
        <w:jc w:val="both"/>
        <w:rPr>
          <w:rFonts w:ascii="Verdana" w:hAnsi="Verdana"/>
          <w:sz w:val="20"/>
          <w:szCs w:val="20"/>
        </w:rPr>
      </w:pPr>
      <w:r w:rsidRPr="003730C2">
        <w:rPr>
          <w:rFonts w:ascii="Verdana" w:hAnsi="Verdana"/>
          <w:sz w:val="20"/>
          <w:szCs w:val="20"/>
        </w:rPr>
        <w:t>SYSTEM musi umożliwiać szybkie przełączanie pomiędzy kontami wielu użytkowników bez konieczności pełnego zamykania aplikacji, przy jednoczesnym zapewnieniu, że w danym momencie aktywna jest tylko jedna sesja użytkownika.</w:t>
      </w:r>
    </w:p>
    <w:p w14:paraId="399D8206" w14:textId="77777777" w:rsidR="00630AB1" w:rsidRDefault="00630AB1" w:rsidP="00630AB1">
      <w:pPr>
        <w:pStyle w:val="Akapitzlist"/>
        <w:spacing w:before="240" w:line="276" w:lineRule="auto"/>
        <w:ind w:left="1440"/>
        <w:jc w:val="both"/>
        <w:rPr>
          <w:rFonts w:ascii="Verdana" w:hAnsi="Verdana"/>
          <w:sz w:val="20"/>
          <w:szCs w:val="20"/>
        </w:rPr>
      </w:pPr>
    </w:p>
    <w:p w14:paraId="6A91EB8E" w14:textId="77777777" w:rsidR="00630AB1" w:rsidRDefault="00630AB1" w:rsidP="00630AB1">
      <w:pPr>
        <w:pStyle w:val="Akapitzlist"/>
        <w:numPr>
          <w:ilvl w:val="2"/>
          <w:numId w:val="67"/>
        </w:numPr>
        <w:spacing w:before="240" w:line="276" w:lineRule="auto"/>
        <w:jc w:val="both"/>
        <w:rPr>
          <w:rFonts w:ascii="Verdana" w:hAnsi="Verdana"/>
          <w:sz w:val="20"/>
          <w:szCs w:val="20"/>
        </w:rPr>
      </w:pPr>
      <w:r>
        <w:rPr>
          <w:rFonts w:ascii="Verdana" w:hAnsi="Verdana"/>
          <w:sz w:val="20"/>
          <w:szCs w:val="20"/>
        </w:rPr>
        <w:t>Tablet mobilny</w:t>
      </w:r>
    </w:p>
    <w:p w14:paraId="31E77579" w14:textId="1C16E29D" w:rsidR="00BD0584" w:rsidRPr="00E0650E" w:rsidRDefault="00BD0584" w:rsidP="00BD0584">
      <w:pPr>
        <w:pStyle w:val="Akapitzlist"/>
        <w:spacing w:before="240" w:line="276" w:lineRule="auto"/>
        <w:ind w:left="1080"/>
        <w:jc w:val="both"/>
        <w:rPr>
          <w:rFonts w:ascii="Verdana" w:hAnsi="Verdana"/>
          <w:sz w:val="20"/>
          <w:szCs w:val="20"/>
        </w:rPr>
      </w:pPr>
      <w:r w:rsidRPr="00E0650E">
        <w:rPr>
          <w:rFonts w:ascii="Verdana" w:hAnsi="Verdana"/>
          <w:sz w:val="20"/>
          <w:szCs w:val="20"/>
        </w:rPr>
        <w:t>Wykonawca zobowiązany jest zapewnić mechanizmy zabezpieczenia urządzeń mobilnych oraz danych na nich przetwarzanych na wypadek utraty, kradzieży lub nieautoryzowanego dostępu. Minimalne wymagania obejmują:</w:t>
      </w:r>
    </w:p>
    <w:p w14:paraId="67F0251E" w14:textId="26C1FE24" w:rsidR="00BD0584" w:rsidRPr="00E0650E" w:rsidRDefault="00BD0584" w:rsidP="00BD0584">
      <w:pPr>
        <w:pStyle w:val="Akapitzlist"/>
        <w:spacing w:before="240" w:line="276" w:lineRule="auto"/>
        <w:ind w:left="1080"/>
        <w:jc w:val="both"/>
        <w:rPr>
          <w:rFonts w:ascii="Verdana" w:hAnsi="Verdana"/>
          <w:sz w:val="20"/>
          <w:szCs w:val="20"/>
        </w:rPr>
      </w:pPr>
      <w:r w:rsidRPr="00E0650E">
        <w:rPr>
          <w:rFonts w:ascii="Verdana" w:hAnsi="Verdana"/>
          <w:sz w:val="20"/>
          <w:szCs w:val="20"/>
        </w:rPr>
        <w:t>- szyfrowanie pamięci urządzenia,</w:t>
      </w:r>
    </w:p>
    <w:p w14:paraId="097D5A22" w14:textId="34CBEC6F" w:rsidR="00BD0584" w:rsidRPr="009A65B4" w:rsidRDefault="00BD0584" w:rsidP="00BD0584">
      <w:pPr>
        <w:pStyle w:val="Akapitzlist"/>
        <w:spacing w:before="240" w:line="276" w:lineRule="auto"/>
        <w:ind w:left="1080"/>
        <w:jc w:val="both"/>
        <w:rPr>
          <w:rFonts w:ascii="Verdana" w:hAnsi="Verdana"/>
          <w:strike/>
          <w:sz w:val="20"/>
          <w:szCs w:val="20"/>
          <w:highlight w:val="cyan"/>
        </w:rPr>
      </w:pPr>
      <w:r w:rsidRPr="00E0650E">
        <w:rPr>
          <w:rFonts w:ascii="Verdana" w:hAnsi="Verdana"/>
          <w:sz w:val="20"/>
          <w:szCs w:val="20"/>
        </w:rPr>
        <w:t>- zabezpieczenie aplikacji SYSTEMU hasłem, PIN-em</w:t>
      </w:r>
      <w:r w:rsidR="00416140" w:rsidRPr="009A65B4">
        <w:rPr>
          <w:rFonts w:ascii="Verdana" w:hAnsi="Verdana"/>
          <w:sz w:val="20"/>
          <w:szCs w:val="20"/>
        </w:rPr>
        <w:t xml:space="preserve"> (min. 6 cyfr)</w:t>
      </w:r>
      <w:r w:rsidRPr="00E0650E">
        <w:rPr>
          <w:rFonts w:ascii="Verdana" w:hAnsi="Verdana"/>
          <w:sz w:val="20"/>
          <w:szCs w:val="20"/>
        </w:rPr>
        <w:t xml:space="preserve"> </w:t>
      </w:r>
    </w:p>
    <w:p w14:paraId="39DFC5D4" w14:textId="77777777" w:rsidR="00BD0584" w:rsidRDefault="00BD0584" w:rsidP="009A65B4">
      <w:pPr>
        <w:pStyle w:val="Akapitzlist"/>
        <w:spacing w:before="240" w:line="276" w:lineRule="auto"/>
        <w:ind w:left="1080"/>
        <w:jc w:val="both"/>
        <w:rPr>
          <w:rFonts w:ascii="Verdana" w:hAnsi="Verdana"/>
          <w:sz w:val="20"/>
          <w:szCs w:val="20"/>
        </w:rPr>
      </w:pPr>
    </w:p>
    <w:p w14:paraId="7B069C72" w14:textId="0E3A2D87"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powinien umożliwiać uruchomienie aplikacji na urządzeniu z</w:t>
      </w:r>
      <w:r w:rsidR="00630AB1">
        <w:rPr>
          <w:rFonts w:ascii="Verdana" w:hAnsi="Verdana"/>
          <w:sz w:val="20"/>
          <w:szCs w:val="20"/>
        </w:rPr>
        <w:t> </w:t>
      </w:r>
      <w:r w:rsidR="00630AB1" w:rsidRPr="00330F14">
        <w:rPr>
          <w:rFonts w:ascii="Verdana" w:hAnsi="Verdana"/>
          <w:sz w:val="20"/>
          <w:szCs w:val="20"/>
        </w:rPr>
        <w:t>systemem operacyjnym Android</w:t>
      </w:r>
      <w:r w:rsidR="00D72E9A">
        <w:rPr>
          <w:rFonts w:ascii="Verdana" w:hAnsi="Verdana"/>
          <w:sz w:val="20"/>
          <w:szCs w:val="20"/>
        </w:rPr>
        <w:t>,</w:t>
      </w:r>
      <w:r w:rsidR="00630AB1" w:rsidRPr="00330F14">
        <w:rPr>
          <w:rFonts w:ascii="Verdana" w:hAnsi="Verdana"/>
          <w:sz w:val="20"/>
          <w:szCs w:val="20"/>
        </w:rPr>
        <w:t xml:space="preserve"> </w:t>
      </w:r>
    </w:p>
    <w:p w14:paraId="47ACB6E7" w14:textId="68F1474B"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powinien mieć funkcję powiększania, zmniejszania i przesuwania wyświetlanego formularza, gdyby ten był nieczytelny</w:t>
      </w:r>
      <w:r w:rsidR="00D72E9A">
        <w:rPr>
          <w:rFonts w:ascii="Verdana" w:hAnsi="Verdana"/>
          <w:sz w:val="20"/>
          <w:szCs w:val="20"/>
        </w:rPr>
        <w:t>,</w:t>
      </w:r>
      <w:r w:rsidR="00630AB1" w:rsidRPr="00330F14">
        <w:rPr>
          <w:rFonts w:ascii="Verdana" w:hAnsi="Verdana"/>
          <w:sz w:val="20"/>
          <w:szCs w:val="20"/>
        </w:rPr>
        <w:t xml:space="preserve"> </w:t>
      </w:r>
    </w:p>
    <w:p w14:paraId="47F18E90" w14:textId="0B48EB61"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umożliwia uzupełnianie, zaznaczanie, wypełnianie i edycję pól aktywnych (tekstowych, </w:t>
      </w:r>
      <w:proofErr w:type="spellStart"/>
      <w:r w:rsidR="00630AB1" w:rsidRPr="00330F14">
        <w:rPr>
          <w:rFonts w:ascii="Verdana" w:hAnsi="Verdana"/>
          <w:sz w:val="20"/>
          <w:szCs w:val="20"/>
        </w:rPr>
        <w:t>zaznaczalnych</w:t>
      </w:r>
      <w:proofErr w:type="spellEnd"/>
      <w:r w:rsidR="00630AB1" w:rsidRPr="00330F14">
        <w:rPr>
          <w:rFonts w:ascii="Verdana" w:hAnsi="Verdana"/>
          <w:sz w:val="20"/>
          <w:szCs w:val="20"/>
        </w:rPr>
        <w:t>, wyboru) w trakcie podpisywania dokumentu</w:t>
      </w:r>
      <w:r w:rsidR="00D72E9A">
        <w:rPr>
          <w:rFonts w:ascii="Verdana" w:hAnsi="Verdana"/>
          <w:sz w:val="20"/>
          <w:szCs w:val="20"/>
        </w:rPr>
        <w:t>,</w:t>
      </w:r>
      <w:r w:rsidR="00630AB1" w:rsidRPr="00330F14">
        <w:rPr>
          <w:rFonts w:ascii="Verdana" w:hAnsi="Verdana"/>
          <w:sz w:val="20"/>
          <w:szCs w:val="20"/>
        </w:rPr>
        <w:t xml:space="preserve"> </w:t>
      </w:r>
    </w:p>
    <w:p w14:paraId="18F71191" w14:textId="3D740E6A"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posiadać możliwość podpisywania dokumentów bez stałego dostępu sieciowego do serwera poprzez zapisanie dokumentu w pamięci</w:t>
      </w:r>
      <w:r w:rsidR="00B84D77">
        <w:rPr>
          <w:rFonts w:ascii="Verdana" w:hAnsi="Verdana"/>
          <w:sz w:val="20"/>
          <w:szCs w:val="20"/>
        </w:rPr>
        <w:t xml:space="preserve"> z</w:t>
      </w:r>
      <w:r w:rsidR="003730C2">
        <w:rPr>
          <w:rFonts w:ascii="Verdana" w:hAnsi="Verdana"/>
          <w:sz w:val="20"/>
          <w:szCs w:val="20"/>
        </w:rPr>
        <w:t> </w:t>
      </w:r>
      <w:r w:rsidR="00B84D77">
        <w:rPr>
          <w:rFonts w:ascii="Verdana" w:hAnsi="Verdana"/>
          <w:sz w:val="20"/>
          <w:szCs w:val="20"/>
        </w:rPr>
        <w:t xml:space="preserve">automatycznym przeslaniem dokumentu po nawiązaniu </w:t>
      </w:r>
      <w:r w:rsidR="00BD0584">
        <w:rPr>
          <w:rFonts w:ascii="Verdana" w:hAnsi="Verdana"/>
          <w:sz w:val="20"/>
          <w:szCs w:val="20"/>
        </w:rPr>
        <w:t>połączenia</w:t>
      </w:r>
      <w:r w:rsidR="00B84D77">
        <w:rPr>
          <w:rFonts w:ascii="Verdana" w:hAnsi="Verdana"/>
          <w:sz w:val="20"/>
          <w:szCs w:val="20"/>
        </w:rPr>
        <w:t xml:space="preserve"> z</w:t>
      </w:r>
      <w:r w:rsidR="003730C2">
        <w:rPr>
          <w:rFonts w:ascii="Verdana" w:hAnsi="Verdana"/>
          <w:sz w:val="20"/>
          <w:szCs w:val="20"/>
        </w:rPr>
        <w:t> </w:t>
      </w:r>
      <w:r w:rsidR="00B84D77">
        <w:rPr>
          <w:rFonts w:ascii="Verdana" w:hAnsi="Verdana"/>
          <w:sz w:val="20"/>
          <w:szCs w:val="20"/>
        </w:rPr>
        <w:t>serwerem.</w:t>
      </w:r>
      <w:r w:rsidR="00D72E9A">
        <w:rPr>
          <w:rFonts w:ascii="Verdana" w:hAnsi="Verdana"/>
          <w:sz w:val="20"/>
          <w:szCs w:val="20"/>
        </w:rPr>
        <w:t>,</w:t>
      </w:r>
    </w:p>
    <w:p w14:paraId="5969A6B0" w14:textId="2859D3D9" w:rsidR="00630AB1"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musi umożliwiać zalogowanie wielu użytkowników do jednej aplikacji z możliwością przełączania się pomiędzy ich kontami</w:t>
      </w:r>
      <w:r w:rsidR="00D72E9A">
        <w:rPr>
          <w:rFonts w:ascii="Verdana" w:hAnsi="Verdana"/>
          <w:sz w:val="20"/>
          <w:szCs w:val="20"/>
        </w:rPr>
        <w:t>,</w:t>
      </w:r>
    </w:p>
    <w:p w14:paraId="452CA4EC" w14:textId="77777777" w:rsidR="00630AB1" w:rsidRDefault="00630AB1" w:rsidP="00630AB1">
      <w:pPr>
        <w:pStyle w:val="Akapitzlist"/>
        <w:spacing w:before="240" w:line="276" w:lineRule="auto"/>
        <w:ind w:left="1440"/>
        <w:jc w:val="both"/>
        <w:rPr>
          <w:rFonts w:ascii="Verdana" w:hAnsi="Verdana"/>
          <w:sz w:val="20"/>
          <w:szCs w:val="20"/>
        </w:rPr>
      </w:pPr>
    </w:p>
    <w:p w14:paraId="5CBFDCA8" w14:textId="77777777" w:rsidR="00630AB1" w:rsidRDefault="00630AB1" w:rsidP="00630AB1">
      <w:pPr>
        <w:pStyle w:val="Akapitzlist"/>
        <w:numPr>
          <w:ilvl w:val="2"/>
          <w:numId w:val="67"/>
        </w:numPr>
        <w:spacing w:before="240" w:line="276" w:lineRule="auto"/>
        <w:jc w:val="both"/>
        <w:rPr>
          <w:rFonts w:ascii="Verdana" w:hAnsi="Verdana"/>
          <w:sz w:val="20"/>
          <w:szCs w:val="20"/>
        </w:rPr>
      </w:pPr>
      <w:r>
        <w:rPr>
          <w:rFonts w:ascii="Verdana" w:hAnsi="Verdana"/>
          <w:sz w:val="20"/>
          <w:szCs w:val="20"/>
        </w:rPr>
        <w:t>Długopis cyfrowy</w:t>
      </w:r>
    </w:p>
    <w:p w14:paraId="4780FA96" w14:textId="1920EF6C"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powinien umożliwiać uruchomienie aplikacji do obsługi długopisu cyfrowego na dowolnym komputerze z systemem operacyjnym Windows 10/11, wersja 64-bitowa</w:t>
      </w:r>
      <w:r w:rsidR="00D72E9A">
        <w:rPr>
          <w:rFonts w:ascii="Verdana" w:hAnsi="Verdana"/>
          <w:sz w:val="20"/>
          <w:szCs w:val="20"/>
        </w:rPr>
        <w:t>,</w:t>
      </w:r>
      <w:r w:rsidR="00630AB1" w:rsidRPr="00330F14">
        <w:rPr>
          <w:rFonts w:ascii="Verdana" w:hAnsi="Verdana"/>
          <w:sz w:val="20"/>
          <w:szCs w:val="20"/>
        </w:rPr>
        <w:t xml:space="preserve"> </w:t>
      </w:r>
    </w:p>
    <w:p w14:paraId="3A1A395D" w14:textId="1F8DAF91"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powinien umożliwiać odwzorowanie formularza papierowego w</w:t>
      </w:r>
      <w:r w:rsidR="00630AB1">
        <w:rPr>
          <w:rFonts w:ascii="Verdana" w:hAnsi="Verdana"/>
          <w:sz w:val="20"/>
          <w:szCs w:val="20"/>
        </w:rPr>
        <w:t> </w:t>
      </w:r>
      <w:r w:rsidR="00630AB1" w:rsidRPr="00330F14">
        <w:rPr>
          <w:rFonts w:ascii="Verdana" w:hAnsi="Verdana"/>
          <w:sz w:val="20"/>
          <w:szCs w:val="20"/>
        </w:rPr>
        <w:t>wersji elektronicznej w wersji 1:1</w:t>
      </w:r>
      <w:r w:rsidR="00D72E9A">
        <w:rPr>
          <w:rFonts w:ascii="Verdana" w:hAnsi="Verdana"/>
          <w:sz w:val="20"/>
          <w:szCs w:val="20"/>
        </w:rPr>
        <w:t>,</w:t>
      </w:r>
      <w:r w:rsidR="00630AB1" w:rsidRPr="00330F14">
        <w:rPr>
          <w:rFonts w:ascii="Verdana" w:hAnsi="Verdana"/>
          <w:sz w:val="20"/>
          <w:szCs w:val="20"/>
        </w:rPr>
        <w:t xml:space="preserve"> </w:t>
      </w:r>
    </w:p>
    <w:p w14:paraId="1B177BB4" w14:textId="19952365"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powinien umożliwiać wygenerowanie formularza w taki sposób, aby każdy wydrukowany formularz był unikatowy. Oznacza to, że wypełnienie papierowego formularza długopisem cyfrowym, tworzy wzajemnie jednoznacznie przyporządkowaną do niego wersję elektroniczną dokumentu</w:t>
      </w:r>
      <w:r w:rsidR="00D72E9A">
        <w:rPr>
          <w:rFonts w:ascii="Verdana" w:hAnsi="Verdana"/>
          <w:sz w:val="20"/>
          <w:szCs w:val="20"/>
        </w:rPr>
        <w:t>,</w:t>
      </w:r>
      <w:r w:rsidR="00630AB1" w:rsidRPr="00330F14">
        <w:rPr>
          <w:rFonts w:ascii="Verdana" w:hAnsi="Verdana"/>
          <w:sz w:val="20"/>
          <w:szCs w:val="20"/>
        </w:rPr>
        <w:t xml:space="preserve"> </w:t>
      </w:r>
    </w:p>
    <w:p w14:paraId="6EF176D7" w14:textId="097BABBE"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powinien umożliwiać podgląd danych pochodzących bezpośrednio z</w:t>
      </w:r>
      <w:r w:rsidR="00630AB1">
        <w:rPr>
          <w:rFonts w:ascii="Verdana" w:hAnsi="Verdana"/>
          <w:sz w:val="20"/>
          <w:szCs w:val="20"/>
        </w:rPr>
        <w:t> </w:t>
      </w:r>
      <w:r w:rsidR="00630AB1" w:rsidRPr="00330F14">
        <w:rPr>
          <w:rFonts w:ascii="Verdana" w:hAnsi="Verdana"/>
          <w:sz w:val="20"/>
          <w:szCs w:val="20"/>
        </w:rPr>
        <w:t>urządzeń przez wysłaniem dokumentu do repozytorium</w:t>
      </w:r>
      <w:r w:rsidR="00D72E9A">
        <w:rPr>
          <w:rFonts w:ascii="Verdana" w:hAnsi="Verdana"/>
          <w:sz w:val="20"/>
          <w:szCs w:val="20"/>
        </w:rPr>
        <w:t>,</w:t>
      </w:r>
      <w:r w:rsidR="00630AB1" w:rsidRPr="00330F14">
        <w:rPr>
          <w:rFonts w:ascii="Verdana" w:hAnsi="Verdana"/>
          <w:sz w:val="20"/>
          <w:szCs w:val="20"/>
        </w:rPr>
        <w:t xml:space="preserve"> </w:t>
      </w:r>
    </w:p>
    <w:p w14:paraId="4068F6C3" w14:textId="695CE606"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powinien umożliwiać automatyczny wydruk dokumentów przeznaczonych do obsługi długopisem cyfrowym, bez konieczności ingerencji ze strony użytkownika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YSTEMU</w:t>
      </w:r>
      <w:r w:rsidR="00D72E9A">
        <w:rPr>
          <w:rFonts w:ascii="Verdana" w:hAnsi="Verdana"/>
          <w:sz w:val="20"/>
          <w:szCs w:val="20"/>
        </w:rPr>
        <w:t>,</w:t>
      </w:r>
      <w:r w:rsidR="00630AB1" w:rsidRPr="00330F14">
        <w:rPr>
          <w:rFonts w:ascii="Verdana" w:hAnsi="Verdana"/>
          <w:sz w:val="20"/>
          <w:szCs w:val="20"/>
        </w:rPr>
        <w:t xml:space="preserve"> </w:t>
      </w:r>
    </w:p>
    <w:p w14:paraId="15CF7CF8" w14:textId="2BF1682C"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 xml:space="preserve">YSTEM </w:t>
      </w:r>
      <w:r w:rsidR="00630AB1" w:rsidRPr="00330F14">
        <w:rPr>
          <w:rFonts w:ascii="Verdana" w:hAnsi="Verdana"/>
          <w:sz w:val="20"/>
          <w:szCs w:val="20"/>
        </w:rPr>
        <w:t>powinien umożliwiać zbieranie danych na formularzach papierowych niezależnie od infrastruktury informatycznej (zbieranie danych off-</w:t>
      </w:r>
      <w:proofErr w:type="spellStart"/>
      <w:r w:rsidR="00630AB1" w:rsidRPr="00330F14">
        <w:rPr>
          <w:rFonts w:ascii="Verdana" w:hAnsi="Verdana"/>
          <w:sz w:val="20"/>
          <w:szCs w:val="20"/>
        </w:rPr>
        <w:t>line</w:t>
      </w:r>
      <w:proofErr w:type="spellEnd"/>
      <w:r w:rsidR="00630AB1" w:rsidRPr="00330F14">
        <w:rPr>
          <w:rFonts w:ascii="Verdana" w:hAnsi="Verdana"/>
          <w:sz w:val="20"/>
          <w:szCs w:val="20"/>
        </w:rPr>
        <w:t>)</w:t>
      </w:r>
      <w:r w:rsidR="00D72E9A">
        <w:rPr>
          <w:rFonts w:ascii="Verdana" w:hAnsi="Verdana"/>
          <w:sz w:val="20"/>
          <w:szCs w:val="20"/>
        </w:rPr>
        <w:t>,</w:t>
      </w:r>
      <w:r w:rsidR="00630AB1" w:rsidRPr="00330F14">
        <w:rPr>
          <w:rFonts w:ascii="Verdana" w:hAnsi="Verdana"/>
          <w:sz w:val="20"/>
          <w:szCs w:val="20"/>
        </w:rPr>
        <w:t xml:space="preserve"> </w:t>
      </w:r>
    </w:p>
    <w:p w14:paraId="53F9FFAC" w14:textId="219DDBA5" w:rsidR="00630AB1" w:rsidRPr="00330F14" w:rsidRDefault="00A23C60" w:rsidP="00630AB1">
      <w:pPr>
        <w:pStyle w:val="Akapitzlist"/>
        <w:numPr>
          <w:ilvl w:val="3"/>
          <w:numId w:val="67"/>
        </w:numPr>
        <w:spacing w:before="240" w:line="276" w:lineRule="auto"/>
        <w:jc w:val="both"/>
        <w:rPr>
          <w:rFonts w:ascii="Verdana" w:hAnsi="Verdana"/>
          <w:sz w:val="20"/>
          <w:szCs w:val="20"/>
        </w:rPr>
      </w:pP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w:t>
      </w:r>
      <w:r w:rsidR="00630AB1" w:rsidRPr="00330F14">
        <w:rPr>
          <w:rFonts w:ascii="Verdana" w:hAnsi="Verdana"/>
          <w:sz w:val="20"/>
          <w:szCs w:val="20"/>
        </w:rPr>
        <w:t xml:space="preserve"> nie może pozwalać na odtworzenie danych z długopisu cyfrowego bez zgrania danych i zalogowania się do </w:t>
      </w:r>
      <w:r w:rsidRPr="0023512C">
        <w:rPr>
          <w:rFonts w:ascii="Verdana" w:eastAsia="Times New Roman" w:hAnsi="Verdana" w:cs="Arial"/>
          <w:kern w:val="0"/>
          <w:sz w:val="20"/>
          <w:szCs w:val="20"/>
          <w:lang w:val="pl" w:eastAsia="pl-PL"/>
          <w14:ligatures w14:val="none"/>
        </w:rPr>
        <w:t>S</w:t>
      </w:r>
      <w:r>
        <w:rPr>
          <w:rFonts w:ascii="Verdana" w:eastAsia="Times New Roman" w:hAnsi="Verdana" w:cs="Arial"/>
          <w:kern w:val="0"/>
          <w:sz w:val="20"/>
          <w:szCs w:val="20"/>
          <w:lang w:val="pl" w:eastAsia="pl-PL"/>
          <w14:ligatures w14:val="none"/>
        </w:rPr>
        <w:t>YSTEMU</w:t>
      </w:r>
      <w:r w:rsidR="00D72E9A">
        <w:rPr>
          <w:rFonts w:ascii="Verdana" w:hAnsi="Verdana"/>
          <w:sz w:val="20"/>
          <w:szCs w:val="20"/>
        </w:rPr>
        <w:t>,</w:t>
      </w:r>
      <w:r w:rsidR="00630AB1" w:rsidRPr="00330F14">
        <w:rPr>
          <w:rFonts w:ascii="Verdana" w:hAnsi="Verdana"/>
          <w:sz w:val="20"/>
          <w:szCs w:val="20"/>
        </w:rPr>
        <w:t xml:space="preserve"> </w:t>
      </w:r>
    </w:p>
    <w:p w14:paraId="38D2518F" w14:textId="5B1E9F8F" w:rsidR="00630AB1" w:rsidRPr="00330F14" w:rsidRDefault="00630AB1" w:rsidP="00630AB1">
      <w:pPr>
        <w:pStyle w:val="Akapitzlist"/>
        <w:numPr>
          <w:ilvl w:val="3"/>
          <w:numId w:val="67"/>
        </w:numPr>
        <w:spacing w:before="240" w:line="276" w:lineRule="auto"/>
        <w:jc w:val="both"/>
        <w:rPr>
          <w:rFonts w:ascii="Verdana" w:hAnsi="Verdana"/>
          <w:sz w:val="20"/>
          <w:szCs w:val="20"/>
        </w:rPr>
      </w:pPr>
      <w:r w:rsidRPr="00330F14">
        <w:rPr>
          <w:rFonts w:ascii="Verdana" w:hAnsi="Verdana"/>
          <w:sz w:val="20"/>
          <w:szCs w:val="20"/>
        </w:rPr>
        <w:lastRenderedPageBreak/>
        <w:t xml:space="preserve">Odręczny podpis wykonany długopisem cyfrowym powinien być przechowywany w </w:t>
      </w:r>
      <w:r w:rsidR="00A23C60" w:rsidRPr="0023512C">
        <w:rPr>
          <w:rFonts w:ascii="Verdana" w:eastAsia="Times New Roman" w:hAnsi="Verdana" w:cs="Arial"/>
          <w:kern w:val="0"/>
          <w:sz w:val="20"/>
          <w:szCs w:val="20"/>
          <w:lang w:val="pl" w:eastAsia="pl-PL"/>
          <w14:ligatures w14:val="none"/>
        </w:rPr>
        <w:t>S</w:t>
      </w:r>
      <w:r w:rsidR="00A23C60">
        <w:rPr>
          <w:rFonts w:ascii="Verdana" w:eastAsia="Times New Roman" w:hAnsi="Verdana" w:cs="Arial"/>
          <w:kern w:val="0"/>
          <w:sz w:val="20"/>
          <w:szCs w:val="20"/>
          <w:lang w:val="pl" w:eastAsia="pl-PL"/>
          <w14:ligatures w14:val="none"/>
        </w:rPr>
        <w:t>YSTEMIE</w:t>
      </w:r>
      <w:r w:rsidRPr="00330F14">
        <w:rPr>
          <w:rFonts w:ascii="Verdana" w:hAnsi="Verdana"/>
          <w:sz w:val="20"/>
          <w:szCs w:val="20"/>
        </w:rPr>
        <w:t xml:space="preserve"> jako grafika oraz informacje zawierające cechy biometryczne</w:t>
      </w:r>
      <w:r w:rsidR="00B84D77">
        <w:rPr>
          <w:rFonts w:ascii="Verdana" w:hAnsi="Verdana"/>
          <w:sz w:val="20"/>
          <w:szCs w:val="20"/>
        </w:rPr>
        <w:t xml:space="preserve"> zabezpieczony w taki sposób by nie możliwe było odtworzenie podpisu na innym dokumencie.</w:t>
      </w:r>
    </w:p>
    <w:p w14:paraId="778FC040" w14:textId="77777777" w:rsidR="00630AB1" w:rsidRPr="00330F14" w:rsidRDefault="00630AB1" w:rsidP="00630AB1">
      <w:pPr>
        <w:pStyle w:val="Akapitzlist"/>
        <w:numPr>
          <w:ilvl w:val="3"/>
          <w:numId w:val="67"/>
        </w:numPr>
        <w:spacing w:before="240" w:line="276" w:lineRule="auto"/>
        <w:jc w:val="both"/>
        <w:rPr>
          <w:rFonts w:ascii="Verdana" w:hAnsi="Verdana"/>
          <w:sz w:val="20"/>
          <w:szCs w:val="20"/>
        </w:rPr>
      </w:pPr>
      <w:r w:rsidRPr="00330F14">
        <w:rPr>
          <w:rFonts w:ascii="Verdana" w:hAnsi="Verdana"/>
          <w:sz w:val="20"/>
          <w:szCs w:val="20"/>
        </w:rPr>
        <w:t>Wydruk formularza dopasowanego do długopisu cyfrowego musi umożliwiać standardowa drukarka laserowa o parametrach minimalnych:</w:t>
      </w:r>
    </w:p>
    <w:p w14:paraId="60CF4744" w14:textId="77777777" w:rsidR="00630AB1" w:rsidRDefault="00630AB1" w:rsidP="00630AB1">
      <w:pPr>
        <w:pStyle w:val="Akapitzlist"/>
        <w:spacing w:before="240" w:line="276" w:lineRule="auto"/>
        <w:ind w:left="1440"/>
        <w:jc w:val="both"/>
        <w:rPr>
          <w:rFonts w:ascii="Verdana" w:hAnsi="Verdana"/>
          <w:sz w:val="20"/>
          <w:szCs w:val="20"/>
        </w:rPr>
      </w:pPr>
      <w:r>
        <w:rPr>
          <w:rFonts w:ascii="Verdana" w:hAnsi="Verdana"/>
          <w:sz w:val="20"/>
          <w:szCs w:val="20"/>
        </w:rPr>
        <w:t>- m</w:t>
      </w:r>
      <w:r w:rsidRPr="00330F14">
        <w:rPr>
          <w:rFonts w:ascii="Verdana" w:hAnsi="Verdana"/>
          <w:sz w:val="20"/>
          <w:szCs w:val="20"/>
        </w:rPr>
        <w:t>inimalna rozdzielczość wydruku: 600 x 600 DPI</w:t>
      </w:r>
    </w:p>
    <w:p w14:paraId="0AEDEAD3" w14:textId="77777777" w:rsidR="00630AB1" w:rsidRDefault="00630AB1" w:rsidP="00630AB1">
      <w:pPr>
        <w:pStyle w:val="Akapitzlist"/>
        <w:spacing w:before="240" w:line="276" w:lineRule="auto"/>
        <w:ind w:left="1440"/>
        <w:jc w:val="both"/>
        <w:rPr>
          <w:rFonts w:ascii="Verdana" w:hAnsi="Verdana"/>
          <w:sz w:val="20"/>
          <w:szCs w:val="20"/>
        </w:rPr>
      </w:pPr>
    </w:p>
    <w:p w14:paraId="47BF0C05" w14:textId="601DBED1" w:rsidR="00630AB1" w:rsidRDefault="00630AB1">
      <w:pPr>
        <w:rPr>
          <w:rFonts w:ascii="Verdana" w:hAnsi="Verdana"/>
          <w:sz w:val="20"/>
          <w:szCs w:val="20"/>
        </w:rPr>
      </w:pPr>
      <w:r>
        <w:rPr>
          <w:rFonts w:ascii="Verdana" w:hAnsi="Verdana"/>
          <w:sz w:val="20"/>
          <w:szCs w:val="20"/>
        </w:rPr>
        <w:br w:type="page"/>
      </w:r>
    </w:p>
    <w:p w14:paraId="29E2024A" w14:textId="7FA8D6AF" w:rsidR="00630AB1" w:rsidRDefault="00630AB1" w:rsidP="00611F90">
      <w:pPr>
        <w:pStyle w:val="Akapitzlist"/>
        <w:ind w:left="284" w:hanging="284"/>
        <w:jc w:val="right"/>
        <w:rPr>
          <w:rFonts w:ascii="Verdana" w:hAnsi="Verdana"/>
          <w:b/>
          <w:sz w:val="20"/>
          <w:szCs w:val="20"/>
        </w:rPr>
      </w:pPr>
      <w:r w:rsidRPr="003351A6">
        <w:rPr>
          <w:rFonts w:ascii="Verdana" w:hAnsi="Verdana"/>
          <w:b/>
          <w:sz w:val="20"/>
          <w:szCs w:val="20"/>
        </w:rPr>
        <w:lastRenderedPageBreak/>
        <w:t>Załącznik 2</w:t>
      </w:r>
      <w:r w:rsidR="00255B02">
        <w:rPr>
          <w:rFonts w:ascii="Verdana" w:hAnsi="Verdana"/>
          <w:b/>
          <w:sz w:val="20"/>
          <w:szCs w:val="20"/>
        </w:rPr>
        <w:t xml:space="preserve"> b</w:t>
      </w:r>
      <w:r w:rsidRPr="003351A6">
        <w:rPr>
          <w:rFonts w:ascii="Verdana" w:hAnsi="Verdana"/>
          <w:b/>
          <w:sz w:val="20"/>
          <w:szCs w:val="20"/>
        </w:rPr>
        <w:t xml:space="preserve"> do </w:t>
      </w:r>
      <w:r w:rsidR="00255B02">
        <w:rPr>
          <w:rFonts w:ascii="Verdana" w:hAnsi="Verdana"/>
          <w:b/>
          <w:sz w:val="20"/>
          <w:szCs w:val="20"/>
        </w:rPr>
        <w:t>SWZ</w:t>
      </w:r>
    </w:p>
    <w:p w14:paraId="28A317C5" w14:textId="77777777" w:rsidR="00255B02" w:rsidRPr="003351A6" w:rsidRDefault="00255B02" w:rsidP="00611F90">
      <w:pPr>
        <w:pStyle w:val="Akapitzlist"/>
        <w:ind w:left="284" w:hanging="284"/>
        <w:jc w:val="right"/>
        <w:rPr>
          <w:rFonts w:ascii="Verdana" w:hAnsi="Verdana"/>
          <w:b/>
          <w:sz w:val="20"/>
          <w:szCs w:val="20"/>
        </w:rPr>
      </w:pPr>
    </w:p>
    <w:p w14:paraId="59166331" w14:textId="77777777" w:rsidR="00F24B7A" w:rsidRDefault="00630AB1" w:rsidP="00F24B7A">
      <w:pPr>
        <w:pStyle w:val="Akapitzlist"/>
        <w:ind w:left="284" w:hanging="284"/>
        <w:jc w:val="center"/>
        <w:rPr>
          <w:rFonts w:ascii="Verdana" w:hAnsi="Verdana"/>
          <w:b/>
          <w:sz w:val="20"/>
          <w:szCs w:val="20"/>
        </w:rPr>
      </w:pPr>
      <w:r w:rsidRPr="00630AB1">
        <w:rPr>
          <w:rFonts w:ascii="Verdana" w:hAnsi="Verdana"/>
          <w:b/>
          <w:sz w:val="20"/>
          <w:szCs w:val="20"/>
        </w:rPr>
        <w:t>Warunki świadczenia usług gwarancyjnych</w:t>
      </w:r>
    </w:p>
    <w:p w14:paraId="3909F3AD" w14:textId="03931CDA" w:rsidR="00630AB1" w:rsidRPr="00611F90" w:rsidRDefault="00F24B7A" w:rsidP="00F24B7A">
      <w:pPr>
        <w:pStyle w:val="Akapitzlist"/>
        <w:ind w:left="284" w:hanging="284"/>
        <w:rPr>
          <w:rFonts w:ascii="Verdana" w:hAnsi="Verdana"/>
          <w:sz w:val="20"/>
          <w:szCs w:val="20"/>
        </w:rPr>
      </w:pPr>
      <w:r>
        <w:rPr>
          <w:rFonts w:ascii="Verdana" w:hAnsi="Verdana"/>
          <w:b/>
          <w:sz w:val="20"/>
          <w:szCs w:val="20"/>
        </w:rPr>
        <w:t>Warunki świadczenia usług gwarancyjnych - Sprzęt</w:t>
      </w:r>
      <w:r w:rsidRPr="00611F90">
        <w:rPr>
          <w:rFonts w:ascii="Verdana" w:hAnsi="Verdana"/>
          <w:b/>
          <w:sz w:val="20"/>
          <w:szCs w:val="20"/>
        </w:rPr>
        <w:t xml:space="preserve"> </w:t>
      </w:r>
    </w:p>
    <w:p w14:paraId="0391BC0A" w14:textId="6BFDA6FB" w:rsidR="00630AB1" w:rsidRPr="00282538" w:rsidRDefault="00630AB1" w:rsidP="00611F90">
      <w:pPr>
        <w:pStyle w:val="Akapitzlist"/>
        <w:numPr>
          <w:ilvl w:val="0"/>
          <w:numId w:val="69"/>
        </w:numPr>
        <w:tabs>
          <w:tab w:val="left" w:pos="426"/>
        </w:tabs>
        <w:ind w:left="426" w:hanging="426"/>
        <w:jc w:val="both"/>
        <w:rPr>
          <w:rFonts w:ascii="Verdana" w:hAnsi="Verdana"/>
          <w:sz w:val="20"/>
          <w:szCs w:val="20"/>
        </w:rPr>
      </w:pPr>
      <w:r w:rsidRPr="00282538">
        <w:rPr>
          <w:rFonts w:ascii="Verdana" w:hAnsi="Verdana"/>
          <w:sz w:val="20"/>
          <w:szCs w:val="20"/>
        </w:rPr>
        <w:t>Usługi gwarancyjne będą świadczone przez producenta urządzenia bądź przez podmiot świadczący usługi serwisu gwarancyjnego, który jest autoryzowany przez producenta urządzenia w obszarze usług serwisu gwarancyjnego.</w:t>
      </w:r>
    </w:p>
    <w:p w14:paraId="08E77658" w14:textId="2056F83C" w:rsidR="00630AB1" w:rsidRPr="009A65B4" w:rsidRDefault="00630AB1" w:rsidP="00611F90">
      <w:pPr>
        <w:pStyle w:val="Akapitzlist"/>
        <w:numPr>
          <w:ilvl w:val="0"/>
          <w:numId w:val="69"/>
        </w:numPr>
        <w:tabs>
          <w:tab w:val="left" w:pos="426"/>
        </w:tabs>
        <w:ind w:left="426" w:hanging="426"/>
        <w:jc w:val="both"/>
        <w:rPr>
          <w:rFonts w:ascii="Verdana" w:hAnsi="Verdana"/>
          <w:sz w:val="20"/>
          <w:szCs w:val="20"/>
        </w:rPr>
      </w:pPr>
      <w:r w:rsidRPr="00630AB1">
        <w:rPr>
          <w:rFonts w:ascii="Verdana" w:hAnsi="Verdana"/>
          <w:sz w:val="20"/>
          <w:szCs w:val="20"/>
        </w:rPr>
        <w:t xml:space="preserve">Okres trwania gwarancji rozpocznie się z chwilą podpisania przez Zamawiającego </w:t>
      </w:r>
      <w:r w:rsidRPr="009A65B4">
        <w:rPr>
          <w:rFonts w:ascii="Verdana" w:hAnsi="Verdana"/>
          <w:sz w:val="20"/>
          <w:szCs w:val="20"/>
        </w:rPr>
        <w:t>Protokołu Odbioru</w:t>
      </w:r>
      <w:r w:rsidR="00494A46" w:rsidRPr="009A65B4">
        <w:rPr>
          <w:rFonts w:ascii="Verdana" w:hAnsi="Verdana"/>
          <w:sz w:val="20"/>
          <w:szCs w:val="20"/>
        </w:rPr>
        <w:t xml:space="preserve"> Końcowego Wdrożenia</w:t>
      </w:r>
      <w:r w:rsidRPr="009A65B4">
        <w:rPr>
          <w:rFonts w:ascii="Verdana" w:hAnsi="Verdana"/>
          <w:sz w:val="20"/>
          <w:szCs w:val="20"/>
        </w:rPr>
        <w:t xml:space="preserve"> </w:t>
      </w:r>
      <w:r w:rsidR="00494A46" w:rsidRPr="009A65B4">
        <w:rPr>
          <w:rFonts w:ascii="Verdana" w:hAnsi="Verdana"/>
          <w:sz w:val="20"/>
          <w:szCs w:val="20"/>
        </w:rPr>
        <w:t>(</w:t>
      </w:r>
      <w:r w:rsidR="006261D5" w:rsidRPr="009A65B4">
        <w:rPr>
          <w:rFonts w:ascii="Verdana" w:hAnsi="Verdana"/>
          <w:sz w:val="20"/>
          <w:szCs w:val="20"/>
        </w:rPr>
        <w:t>Etapu II</w:t>
      </w:r>
      <w:r w:rsidR="00494A46" w:rsidRPr="009A65B4">
        <w:rPr>
          <w:rFonts w:ascii="Verdana" w:hAnsi="Verdana"/>
          <w:sz w:val="20"/>
          <w:szCs w:val="20"/>
        </w:rPr>
        <w:t>)</w:t>
      </w:r>
      <w:r w:rsidRPr="009A65B4">
        <w:rPr>
          <w:rFonts w:ascii="Verdana" w:hAnsi="Verdana"/>
          <w:sz w:val="20"/>
          <w:szCs w:val="20"/>
        </w:rPr>
        <w:t>.</w:t>
      </w:r>
    </w:p>
    <w:p w14:paraId="32B3D5FA" w14:textId="40DC11FB" w:rsidR="00630AB1" w:rsidRPr="009A65B4" w:rsidRDefault="00630AB1" w:rsidP="00611F90">
      <w:pPr>
        <w:pStyle w:val="Akapitzlist"/>
        <w:numPr>
          <w:ilvl w:val="0"/>
          <w:numId w:val="69"/>
        </w:numPr>
        <w:tabs>
          <w:tab w:val="left" w:pos="426"/>
        </w:tabs>
        <w:ind w:left="426" w:hanging="426"/>
        <w:jc w:val="both"/>
        <w:rPr>
          <w:rFonts w:ascii="Verdana" w:hAnsi="Verdana"/>
          <w:sz w:val="20"/>
          <w:szCs w:val="20"/>
        </w:rPr>
      </w:pPr>
      <w:r w:rsidRPr="009A65B4">
        <w:rPr>
          <w:rFonts w:ascii="Verdana" w:hAnsi="Verdana"/>
          <w:sz w:val="20"/>
          <w:szCs w:val="20"/>
        </w:rPr>
        <w:t>Serwis gwarancyjny musi być świadczony w miejscu instalacji urządzenia, a</w:t>
      </w:r>
      <w:r w:rsidR="00282538" w:rsidRPr="009A65B4">
        <w:rPr>
          <w:rFonts w:ascii="Verdana" w:hAnsi="Verdana"/>
          <w:sz w:val="20"/>
          <w:szCs w:val="20"/>
        </w:rPr>
        <w:t> </w:t>
      </w:r>
      <w:r w:rsidRPr="009A65B4">
        <w:rPr>
          <w:rFonts w:ascii="Verdana" w:hAnsi="Verdana"/>
          <w:sz w:val="20"/>
          <w:szCs w:val="20"/>
        </w:rPr>
        <w:t>w</w:t>
      </w:r>
      <w:r w:rsidR="00282538" w:rsidRPr="009A65B4">
        <w:rPr>
          <w:rFonts w:ascii="Verdana" w:hAnsi="Verdana"/>
          <w:sz w:val="20"/>
          <w:szCs w:val="20"/>
        </w:rPr>
        <w:t> </w:t>
      </w:r>
      <w:r w:rsidRPr="009A65B4">
        <w:rPr>
          <w:rFonts w:ascii="Verdana" w:hAnsi="Verdana"/>
          <w:sz w:val="20"/>
          <w:szCs w:val="20"/>
        </w:rPr>
        <w:t>przypadku konieczności naprawy uszkodzonych urządzeń poza miejscem jego zainstalowania</w:t>
      </w:r>
      <w:r w:rsidR="00282538" w:rsidRPr="009A65B4">
        <w:rPr>
          <w:rFonts w:ascii="Verdana" w:hAnsi="Verdana"/>
          <w:sz w:val="20"/>
          <w:szCs w:val="20"/>
        </w:rPr>
        <w:t>.</w:t>
      </w:r>
      <w:r w:rsidR="00E04358" w:rsidRPr="009A65B4">
        <w:rPr>
          <w:rFonts w:ascii="Verdana" w:hAnsi="Verdana"/>
          <w:sz w:val="20"/>
          <w:szCs w:val="20"/>
        </w:rPr>
        <w:t xml:space="preserve"> W przypadku konieczności naprawy poza siedzibą Zamawiającego wszystkie nośniki danych (w szczególności dyski) muszą pozostać w siedzibie Zamawiającego.</w:t>
      </w:r>
      <w:r w:rsidR="00282538" w:rsidRPr="009A65B4">
        <w:rPr>
          <w:rFonts w:ascii="Verdana" w:hAnsi="Verdana"/>
          <w:sz w:val="20"/>
          <w:szCs w:val="20"/>
        </w:rPr>
        <w:t xml:space="preserve"> </w:t>
      </w:r>
    </w:p>
    <w:p w14:paraId="34CA31B9" w14:textId="05672B25" w:rsidR="002863D6" w:rsidRPr="009A65B4" w:rsidRDefault="002863D6" w:rsidP="00611F90">
      <w:pPr>
        <w:pStyle w:val="Akapitzlist"/>
        <w:numPr>
          <w:ilvl w:val="0"/>
          <w:numId w:val="69"/>
        </w:numPr>
        <w:tabs>
          <w:tab w:val="left" w:pos="426"/>
          <w:tab w:val="left" w:pos="567"/>
        </w:tabs>
        <w:ind w:left="426" w:hanging="426"/>
        <w:jc w:val="both"/>
        <w:rPr>
          <w:rFonts w:ascii="Verdana" w:hAnsi="Verdana"/>
          <w:sz w:val="20"/>
          <w:szCs w:val="20"/>
        </w:rPr>
      </w:pPr>
      <w:r w:rsidRPr="009A65B4">
        <w:rPr>
          <w:rFonts w:ascii="Verdana" w:hAnsi="Verdana"/>
          <w:sz w:val="20"/>
          <w:szCs w:val="20"/>
        </w:rPr>
        <w:t>Wykonawca zobowiązuje się do przyjmowania zgłoszeń serwisowych, od godz. 7.30-15.30 w dni robocze, za pomocą adresu e-mail: …………………………………………, i telefonicznie pod numerem: ………………………………. niezależnie od wymagań określonych w opisie przedmiotu zamówienia.</w:t>
      </w:r>
    </w:p>
    <w:p w14:paraId="1374EA63" w14:textId="4C9546D9" w:rsidR="00630AB1" w:rsidRPr="009A65B4" w:rsidRDefault="00630AB1" w:rsidP="00611F90">
      <w:pPr>
        <w:pStyle w:val="Akapitzlist"/>
        <w:numPr>
          <w:ilvl w:val="0"/>
          <w:numId w:val="69"/>
        </w:numPr>
        <w:tabs>
          <w:tab w:val="left" w:pos="426"/>
          <w:tab w:val="left" w:pos="567"/>
        </w:tabs>
        <w:ind w:left="426" w:hanging="426"/>
        <w:jc w:val="both"/>
        <w:rPr>
          <w:rFonts w:ascii="Verdana" w:hAnsi="Verdana"/>
          <w:sz w:val="20"/>
          <w:szCs w:val="20"/>
        </w:rPr>
      </w:pPr>
      <w:r w:rsidRPr="009A65B4">
        <w:rPr>
          <w:rFonts w:ascii="Verdana" w:hAnsi="Verdana"/>
          <w:sz w:val="20"/>
          <w:szCs w:val="20"/>
        </w:rPr>
        <w:t xml:space="preserve">Zamawiający wymaga zapewnienia reakcji serwisowej, rozumianej jako podjęcie działań diagnostycznych i kontakt ze zgłaszającym, najpóźniej następnego dnia roboczego po </w:t>
      </w:r>
      <w:r w:rsidR="000A4126" w:rsidRPr="009A65B4">
        <w:rPr>
          <w:rFonts w:ascii="Verdana" w:hAnsi="Verdana"/>
          <w:sz w:val="20"/>
          <w:szCs w:val="20"/>
        </w:rPr>
        <w:t>otrzymaniu zgłoszenia serwisowego</w:t>
      </w:r>
      <w:r w:rsidRPr="009A65B4">
        <w:rPr>
          <w:rFonts w:ascii="Verdana" w:hAnsi="Verdana"/>
          <w:sz w:val="20"/>
          <w:szCs w:val="20"/>
        </w:rPr>
        <w:t>, w godzinach pracy Zamawiającego.</w:t>
      </w:r>
    </w:p>
    <w:p w14:paraId="76903188" w14:textId="6F176A3D" w:rsidR="000A4126" w:rsidRPr="009A65B4" w:rsidRDefault="000A4126" w:rsidP="00611F90">
      <w:pPr>
        <w:pStyle w:val="Akapitzlist"/>
        <w:numPr>
          <w:ilvl w:val="0"/>
          <w:numId w:val="69"/>
        </w:numPr>
        <w:tabs>
          <w:tab w:val="left" w:pos="426"/>
          <w:tab w:val="left" w:pos="567"/>
        </w:tabs>
        <w:ind w:left="426" w:hanging="426"/>
        <w:jc w:val="both"/>
        <w:rPr>
          <w:rFonts w:ascii="Verdana" w:hAnsi="Verdana"/>
          <w:sz w:val="20"/>
          <w:szCs w:val="20"/>
        </w:rPr>
      </w:pPr>
      <w:r w:rsidRPr="009A65B4">
        <w:rPr>
          <w:rFonts w:ascii="Verdana" w:hAnsi="Verdana"/>
          <w:sz w:val="20"/>
          <w:szCs w:val="20"/>
        </w:rPr>
        <w:t xml:space="preserve">Przyjęcie zgłoszenia wraz z określeniem daty i godziny przystąpienia do naprawy, zostanie przez Wykonawcę potwierdzone drogą elektroniczną na wskazany przez Zamawiającego adres e-mailowy: </w:t>
      </w:r>
      <w:hyperlink r:id="rId11" w:history="1">
        <w:r w:rsidRPr="009A65B4">
          <w:rPr>
            <w:rStyle w:val="Hipercze"/>
            <w:rFonts w:ascii="Verdana" w:hAnsi="Verdana"/>
            <w:sz w:val="20"/>
            <w:szCs w:val="20"/>
          </w:rPr>
          <w:t>informatyka@kopernik.lodz.pl</w:t>
        </w:r>
      </w:hyperlink>
    </w:p>
    <w:p w14:paraId="3ACB1FA7" w14:textId="38E161DC" w:rsidR="00630AB1" w:rsidRPr="009A65B4" w:rsidRDefault="00630AB1" w:rsidP="00611F90">
      <w:pPr>
        <w:pStyle w:val="Akapitzlist"/>
        <w:numPr>
          <w:ilvl w:val="0"/>
          <w:numId w:val="69"/>
        </w:numPr>
        <w:tabs>
          <w:tab w:val="left" w:pos="426"/>
        </w:tabs>
        <w:ind w:left="426" w:hanging="426"/>
        <w:jc w:val="both"/>
        <w:rPr>
          <w:rFonts w:ascii="Verdana" w:hAnsi="Verdana"/>
          <w:sz w:val="20"/>
          <w:szCs w:val="20"/>
        </w:rPr>
      </w:pPr>
      <w:r w:rsidRPr="009A65B4">
        <w:rPr>
          <w:rFonts w:ascii="Verdana" w:hAnsi="Verdana"/>
          <w:sz w:val="20"/>
          <w:szCs w:val="20"/>
        </w:rPr>
        <w:t xml:space="preserve">Usługi gwarancyjne obejmują wykonywanie diagnostyki i napraw, w tym wymianę elementów, uszkodzonych urządzeń lub podzespołów na nowe o takich samych lub lepszych parametrach. </w:t>
      </w:r>
    </w:p>
    <w:p w14:paraId="53C0EF18" w14:textId="2314AD6E" w:rsidR="00630AB1" w:rsidRPr="009A65B4" w:rsidRDefault="00630AB1" w:rsidP="00611F90">
      <w:pPr>
        <w:pStyle w:val="Akapitzlist"/>
        <w:numPr>
          <w:ilvl w:val="0"/>
          <w:numId w:val="69"/>
        </w:numPr>
        <w:tabs>
          <w:tab w:val="left" w:pos="426"/>
        </w:tabs>
        <w:ind w:left="426" w:hanging="426"/>
        <w:jc w:val="both"/>
        <w:rPr>
          <w:rFonts w:ascii="Verdana" w:hAnsi="Verdana"/>
          <w:sz w:val="20"/>
          <w:szCs w:val="20"/>
        </w:rPr>
      </w:pPr>
      <w:r w:rsidRPr="009A65B4">
        <w:rPr>
          <w:rFonts w:ascii="Verdana" w:hAnsi="Verdana"/>
          <w:bCs/>
          <w:sz w:val="20"/>
          <w:szCs w:val="20"/>
        </w:rPr>
        <w:t>Usługi gwarancyjne dla usług instalacji i konfiguracji</w:t>
      </w:r>
      <w:r w:rsidR="00F24B7A" w:rsidRPr="009A65B4">
        <w:rPr>
          <w:rFonts w:ascii="Verdana" w:hAnsi="Verdana"/>
          <w:bCs/>
          <w:sz w:val="20"/>
          <w:szCs w:val="20"/>
        </w:rPr>
        <w:t xml:space="preserve"> </w:t>
      </w:r>
      <w:r w:rsidRPr="009A65B4">
        <w:rPr>
          <w:rFonts w:ascii="Verdana" w:hAnsi="Verdana"/>
          <w:sz w:val="20"/>
          <w:szCs w:val="20"/>
        </w:rPr>
        <w:t>obejmują rozwiązywanie i</w:t>
      </w:r>
      <w:r w:rsidR="00F24B7A" w:rsidRPr="009A65B4">
        <w:rPr>
          <w:rFonts w:ascii="Verdana" w:hAnsi="Verdana"/>
          <w:sz w:val="20"/>
          <w:szCs w:val="20"/>
        </w:rPr>
        <w:t> </w:t>
      </w:r>
      <w:r w:rsidRPr="009A65B4">
        <w:rPr>
          <w:rFonts w:ascii="Verdana" w:hAnsi="Verdana"/>
          <w:sz w:val="20"/>
          <w:szCs w:val="20"/>
        </w:rPr>
        <w:t>usuwanie problemów wynikających z wykonanych przez Wykonawcę prac.</w:t>
      </w:r>
    </w:p>
    <w:p w14:paraId="6432D96A" w14:textId="0FADDCFB" w:rsidR="00630AB1" w:rsidRPr="00F24B7A" w:rsidRDefault="00630AB1" w:rsidP="00611F90">
      <w:pPr>
        <w:pStyle w:val="Akapitzlist"/>
        <w:numPr>
          <w:ilvl w:val="0"/>
          <w:numId w:val="69"/>
        </w:numPr>
        <w:tabs>
          <w:tab w:val="left" w:pos="426"/>
        </w:tabs>
        <w:ind w:left="426" w:hanging="426"/>
        <w:jc w:val="both"/>
        <w:rPr>
          <w:rFonts w:ascii="Verdana" w:hAnsi="Verdana"/>
          <w:sz w:val="20"/>
          <w:szCs w:val="20"/>
        </w:rPr>
      </w:pPr>
      <w:r w:rsidRPr="009A65B4">
        <w:rPr>
          <w:rFonts w:ascii="Verdana" w:hAnsi="Verdana"/>
          <w:sz w:val="20"/>
          <w:szCs w:val="20"/>
        </w:rPr>
        <w:t xml:space="preserve">Usunięcie usterki (naprawa lub wymiana wadliwego podzespołu lub urządzenia) musi zostać wykonana w terminie </w:t>
      </w:r>
      <w:r w:rsidR="004409C0" w:rsidRPr="009A65B4">
        <w:rPr>
          <w:rFonts w:ascii="Verdana" w:hAnsi="Verdana"/>
          <w:sz w:val="20"/>
          <w:szCs w:val="20"/>
        </w:rPr>
        <w:t xml:space="preserve">do 2 </w:t>
      </w:r>
      <w:r w:rsidRPr="009A65B4">
        <w:rPr>
          <w:rFonts w:ascii="Verdana" w:hAnsi="Verdana"/>
          <w:sz w:val="20"/>
          <w:szCs w:val="20"/>
        </w:rPr>
        <w:t>dni roboczych</w:t>
      </w:r>
      <w:r w:rsidRPr="00F24B7A">
        <w:rPr>
          <w:rFonts w:ascii="Verdana" w:hAnsi="Verdana"/>
          <w:sz w:val="20"/>
          <w:szCs w:val="20"/>
        </w:rPr>
        <w:t xml:space="preserve"> od momentu podjęcia reakcji serwisowej.</w:t>
      </w:r>
    </w:p>
    <w:p w14:paraId="0BC698C2" w14:textId="1C035503" w:rsidR="00630AB1" w:rsidRPr="00F24B7A" w:rsidRDefault="00630AB1" w:rsidP="00611F90">
      <w:pPr>
        <w:pStyle w:val="Akapitzlist"/>
        <w:numPr>
          <w:ilvl w:val="0"/>
          <w:numId w:val="69"/>
        </w:numPr>
        <w:tabs>
          <w:tab w:val="left" w:pos="426"/>
        </w:tabs>
        <w:ind w:left="426" w:hanging="426"/>
        <w:jc w:val="both"/>
        <w:rPr>
          <w:rFonts w:ascii="Verdana" w:hAnsi="Verdana"/>
          <w:sz w:val="20"/>
          <w:szCs w:val="20"/>
        </w:rPr>
      </w:pPr>
      <w:r w:rsidRPr="00F24B7A">
        <w:rPr>
          <w:rFonts w:ascii="Verdana" w:hAnsi="Verdana"/>
          <w:sz w:val="20"/>
          <w:szCs w:val="20"/>
        </w:rPr>
        <w:t>W przypadku urządzenia, dla którego wymagany jest dłuższy czas na naprawę, Zamawiający dopuszcza podstawienie na czas naprawy urządzenia zastępczego o</w:t>
      </w:r>
      <w:r w:rsidR="00F24B7A" w:rsidRPr="00F24B7A">
        <w:rPr>
          <w:rFonts w:ascii="Verdana" w:hAnsi="Verdana"/>
          <w:sz w:val="20"/>
          <w:szCs w:val="20"/>
        </w:rPr>
        <w:t> </w:t>
      </w:r>
      <w:r w:rsidRPr="00F24B7A">
        <w:rPr>
          <w:rFonts w:ascii="Verdana" w:hAnsi="Verdana"/>
          <w:sz w:val="20"/>
          <w:szCs w:val="20"/>
        </w:rPr>
        <w:t>parametrach funkcjonalnych nie gorszych niż urządzenie uszkodzone. Naprawa w</w:t>
      </w:r>
      <w:r w:rsidR="00F24B7A" w:rsidRPr="00F24B7A">
        <w:rPr>
          <w:rFonts w:ascii="Verdana" w:hAnsi="Verdana"/>
          <w:sz w:val="20"/>
          <w:szCs w:val="20"/>
        </w:rPr>
        <w:t> </w:t>
      </w:r>
      <w:r w:rsidRPr="00F24B7A">
        <w:rPr>
          <w:rFonts w:ascii="Verdana" w:hAnsi="Verdana"/>
          <w:sz w:val="20"/>
          <w:szCs w:val="20"/>
        </w:rPr>
        <w:t xml:space="preserve">takim przypadku nie może przekroczyć </w:t>
      </w:r>
      <w:r w:rsidR="008B4E43">
        <w:rPr>
          <w:rFonts w:ascii="Verdana" w:hAnsi="Verdana"/>
          <w:sz w:val="20"/>
          <w:szCs w:val="20"/>
        </w:rPr>
        <w:t>14</w:t>
      </w:r>
      <w:r w:rsidR="008B4E43" w:rsidRPr="00F24B7A">
        <w:rPr>
          <w:rFonts w:ascii="Verdana" w:hAnsi="Verdana"/>
          <w:sz w:val="20"/>
          <w:szCs w:val="20"/>
        </w:rPr>
        <w:t xml:space="preserve"> </w:t>
      </w:r>
      <w:r w:rsidRPr="00F24B7A">
        <w:rPr>
          <w:rFonts w:ascii="Verdana" w:hAnsi="Verdana"/>
          <w:sz w:val="20"/>
          <w:szCs w:val="20"/>
        </w:rPr>
        <w:t>dni od zgłoszenia usterki.</w:t>
      </w:r>
    </w:p>
    <w:p w14:paraId="362CE33F" w14:textId="3D8A0B22" w:rsidR="00630AB1" w:rsidRPr="00F24B7A" w:rsidRDefault="00630AB1" w:rsidP="00611F90">
      <w:pPr>
        <w:pStyle w:val="Akapitzlist"/>
        <w:numPr>
          <w:ilvl w:val="0"/>
          <w:numId w:val="69"/>
        </w:numPr>
        <w:tabs>
          <w:tab w:val="left" w:pos="426"/>
        </w:tabs>
        <w:ind w:left="426" w:hanging="426"/>
        <w:jc w:val="both"/>
        <w:rPr>
          <w:rFonts w:ascii="Verdana" w:hAnsi="Verdana"/>
          <w:sz w:val="20"/>
          <w:szCs w:val="20"/>
        </w:rPr>
      </w:pPr>
      <w:r w:rsidRPr="00F24B7A">
        <w:rPr>
          <w:rFonts w:ascii="Verdana" w:hAnsi="Verdana"/>
          <w:sz w:val="20"/>
          <w:szCs w:val="20"/>
        </w:rPr>
        <w:t>Urządzenie zastępcze zostanie podstawione przez podmiot świadczący usługi serwisu gwarancyjnego i skonfigurowane (według wymogów Zamawiającego) do pracy w</w:t>
      </w:r>
      <w:r w:rsidR="00F24B7A" w:rsidRPr="00F24B7A">
        <w:rPr>
          <w:rFonts w:ascii="Verdana" w:hAnsi="Verdana"/>
          <w:sz w:val="20"/>
          <w:szCs w:val="20"/>
        </w:rPr>
        <w:t> </w:t>
      </w:r>
      <w:r w:rsidRPr="00F24B7A">
        <w:rPr>
          <w:rFonts w:ascii="Verdana" w:hAnsi="Verdana"/>
          <w:sz w:val="20"/>
          <w:szCs w:val="20"/>
        </w:rPr>
        <w:t>warunkach produkcyjnych na koszt Wykonawcy. Urządzenie zastępcze nie będzie wymagało dodatkowych prac konfiguracyjnych po stronie Zamawiającego.</w:t>
      </w:r>
    </w:p>
    <w:p w14:paraId="7316CB04" w14:textId="04CE44CE" w:rsidR="00630AB1" w:rsidRPr="00630AB1" w:rsidRDefault="008B4E43" w:rsidP="00611F90">
      <w:pPr>
        <w:pStyle w:val="Akapitzlist"/>
        <w:numPr>
          <w:ilvl w:val="0"/>
          <w:numId w:val="69"/>
        </w:numPr>
        <w:tabs>
          <w:tab w:val="left" w:pos="426"/>
        </w:tabs>
        <w:ind w:left="426" w:hanging="426"/>
        <w:jc w:val="both"/>
        <w:rPr>
          <w:rFonts w:ascii="Verdana" w:hAnsi="Verdana"/>
          <w:sz w:val="20"/>
          <w:szCs w:val="20"/>
        </w:rPr>
      </w:pPr>
      <w:r w:rsidRPr="008B4E43">
        <w:rPr>
          <w:rFonts w:ascii="Verdana" w:hAnsi="Verdana"/>
          <w:sz w:val="20"/>
          <w:szCs w:val="20"/>
        </w:rPr>
        <w:t>W przypadku fabrycznych wad urządzenia, które było naprawiane dwa razy Wykonawca zobowiązany jest wymienić to urządzenia na nowe, wolne od wad o parametrach identycznych (tożsamych) lub lepszych, niż określone w Ofercie Wykonawcy w terminie nie dłuższym niż 10 dni, liczonych od dnia zgłoszenia ostatniej awarii lub usterki</w:t>
      </w:r>
      <w:r w:rsidR="00630AB1" w:rsidRPr="00630AB1">
        <w:rPr>
          <w:rFonts w:ascii="Verdana" w:hAnsi="Verdana"/>
          <w:sz w:val="20"/>
          <w:szCs w:val="20"/>
        </w:rPr>
        <w:t>.</w:t>
      </w:r>
    </w:p>
    <w:p w14:paraId="528970FE" w14:textId="558C45F2" w:rsidR="008B4E43" w:rsidRDefault="008B4E43" w:rsidP="00611F90">
      <w:pPr>
        <w:pStyle w:val="Akapitzlist"/>
        <w:numPr>
          <w:ilvl w:val="0"/>
          <w:numId w:val="69"/>
        </w:numPr>
        <w:tabs>
          <w:tab w:val="left" w:pos="426"/>
        </w:tabs>
        <w:ind w:left="426" w:hanging="426"/>
        <w:jc w:val="both"/>
        <w:rPr>
          <w:rFonts w:ascii="Verdana" w:hAnsi="Verdana"/>
          <w:sz w:val="20"/>
          <w:szCs w:val="20"/>
        </w:rPr>
      </w:pPr>
      <w:r w:rsidRPr="008B4E43">
        <w:rPr>
          <w:rFonts w:ascii="Verdana" w:hAnsi="Verdana"/>
          <w:sz w:val="20"/>
          <w:szCs w:val="20"/>
        </w:rPr>
        <w:t>W przypadku wymiany urządzenia na nowe, okres gwarancji jakości i rękojmi za wady, udzielonej przez Wykonawcę (Gwaranta), rozpoczyna bieg od daty odbioru nowego urządzenia przez Zamawiającego</w:t>
      </w:r>
      <w:r>
        <w:rPr>
          <w:rFonts w:ascii="Verdana" w:hAnsi="Verdana"/>
          <w:sz w:val="20"/>
          <w:szCs w:val="20"/>
        </w:rPr>
        <w:t>.</w:t>
      </w:r>
    </w:p>
    <w:p w14:paraId="548F7316" w14:textId="5F0B60B2" w:rsidR="00630AB1" w:rsidRPr="00F24B7A" w:rsidRDefault="00630AB1" w:rsidP="00611F90">
      <w:pPr>
        <w:pStyle w:val="Akapitzlist"/>
        <w:numPr>
          <w:ilvl w:val="0"/>
          <w:numId w:val="69"/>
        </w:numPr>
        <w:tabs>
          <w:tab w:val="left" w:pos="426"/>
        </w:tabs>
        <w:ind w:left="426" w:hanging="426"/>
        <w:jc w:val="both"/>
        <w:rPr>
          <w:rFonts w:ascii="Verdana" w:hAnsi="Verdana"/>
          <w:sz w:val="20"/>
          <w:szCs w:val="20"/>
        </w:rPr>
      </w:pPr>
      <w:r w:rsidRPr="00F24B7A">
        <w:rPr>
          <w:rFonts w:ascii="Verdana" w:hAnsi="Verdana"/>
          <w:sz w:val="20"/>
          <w:szCs w:val="20"/>
        </w:rPr>
        <w:lastRenderedPageBreak/>
        <w:t>Wszelkie koszty związane z naprawami gwarancyjnymi, usuwaniem awarii, a także konserwacją i diagnostyką urządzeń, włączając w to koszt części i transportu z</w:t>
      </w:r>
      <w:r w:rsidR="00F24B7A" w:rsidRPr="00F24B7A">
        <w:rPr>
          <w:rFonts w:ascii="Verdana" w:hAnsi="Verdana"/>
          <w:sz w:val="20"/>
          <w:szCs w:val="20"/>
        </w:rPr>
        <w:t> </w:t>
      </w:r>
      <w:r w:rsidRPr="00F24B7A">
        <w:rPr>
          <w:rFonts w:ascii="Verdana" w:hAnsi="Verdana"/>
          <w:sz w:val="20"/>
          <w:szCs w:val="20"/>
        </w:rPr>
        <w:t>i</w:t>
      </w:r>
      <w:r w:rsidR="00F24B7A" w:rsidRPr="00F24B7A">
        <w:rPr>
          <w:rFonts w:ascii="Verdana" w:hAnsi="Verdana"/>
          <w:sz w:val="20"/>
          <w:szCs w:val="20"/>
        </w:rPr>
        <w:t> </w:t>
      </w:r>
      <w:r w:rsidRPr="00F24B7A">
        <w:rPr>
          <w:rFonts w:ascii="Verdana" w:hAnsi="Verdana"/>
          <w:sz w:val="20"/>
          <w:szCs w:val="20"/>
        </w:rPr>
        <w:t>do</w:t>
      </w:r>
      <w:r w:rsidR="00F24B7A" w:rsidRPr="00F24B7A">
        <w:rPr>
          <w:rFonts w:ascii="Verdana" w:hAnsi="Verdana"/>
          <w:sz w:val="20"/>
          <w:szCs w:val="20"/>
        </w:rPr>
        <w:t> </w:t>
      </w:r>
      <w:r w:rsidRPr="00F24B7A">
        <w:rPr>
          <w:rFonts w:ascii="Verdana" w:hAnsi="Verdana"/>
          <w:sz w:val="20"/>
          <w:szCs w:val="20"/>
        </w:rPr>
        <w:t>siedziby Zamawiającego, itp. ponosi Wykonawca.</w:t>
      </w:r>
    </w:p>
    <w:p w14:paraId="1E3EEF02" w14:textId="77777777" w:rsidR="00630AB1" w:rsidRPr="00630AB1" w:rsidRDefault="00630AB1" w:rsidP="00611F90">
      <w:pPr>
        <w:pStyle w:val="Akapitzlist"/>
        <w:numPr>
          <w:ilvl w:val="0"/>
          <w:numId w:val="69"/>
        </w:numPr>
        <w:tabs>
          <w:tab w:val="left" w:pos="426"/>
        </w:tabs>
        <w:ind w:left="426" w:hanging="426"/>
        <w:jc w:val="both"/>
        <w:rPr>
          <w:rFonts w:ascii="Verdana" w:hAnsi="Verdana"/>
          <w:sz w:val="20"/>
          <w:szCs w:val="20"/>
        </w:rPr>
      </w:pPr>
      <w:r w:rsidRPr="00630AB1">
        <w:rPr>
          <w:rFonts w:ascii="Verdana" w:hAnsi="Verdana"/>
          <w:sz w:val="20"/>
          <w:szCs w:val="20"/>
        </w:rPr>
        <w:t>Wykonawca w ramach świadczenia usług gwarancyjnych, zobowiązuje się do zwrotu kosztów naprawy gwarancyjnej zrealizowanej przez Zamawiającego w przypadku, gdy dwukrotnie bezskutecznie wzywał Wykonawcę do jej wykonania, a ten jej nie wykonał lub wykonał nieskutecznie.</w:t>
      </w:r>
    </w:p>
    <w:p w14:paraId="6F63D54C" w14:textId="1147C9DE" w:rsidR="00630AB1" w:rsidRPr="00630AB1" w:rsidRDefault="00630AB1" w:rsidP="00611F90">
      <w:pPr>
        <w:pStyle w:val="Akapitzlist"/>
        <w:numPr>
          <w:ilvl w:val="0"/>
          <w:numId w:val="69"/>
        </w:numPr>
        <w:tabs>
          <w:tab w:val="left" w:pos="426"/>
        </w:tabs>
        <w:ind w:left="426" w:hanging="426"/>
        <w:jc w:val="both"/>
        <w:rPr>
          <w:rFonts w:ascii="Verdana" w:hAnsi="Verdana"/>
          <w:sz w:val="20"/>
          <w:szCs w:val="20"/>
        </w:rPr>
      </w:pPr>
      <w:r w:rsidRPr="00630AB1">
        <w:rPr>
          <w:rFonts w:ascii="Verdana" w:hAnsi="Verdana"/>
          <w:sz w:val="20"/>
          <w:szCs w:val="20"/>
        </w:rPr>
        <w:t>Wykonawca w ramach świadczenia usług gwarancyjnych, zobowiązuje się do</w:t>
      </w:r>
      <w:r w:rsidR="00F24B7A">
        <w:rPr>
          <w:rFonts w:ascii="Verdana" w:hAnsi="Verdana"/>
          <w:sz w:val="20"/>
          <w:szCs w:val="20"/>
        </w:rPr>
        <w:t> </w:t>
      </w:r>
      <w:r w:rsidRPr="00630AB1">
        <w:rPr>
          <w:rFonts w:ascii="Verdana" w:hAnsi="Verdana"/>
          <w:sz w:val="20"/>
          <w:szCs w:val="20"/>
        </w:rPr>
        <w:t>zapewnienia możliwości sprawdzenia konfiguracji sprzętowej oraz warunków gwarancji po podaniu numeru seryjnego bezpośrednio u producenta lub jego przedstawiciela.</w:t>
      </w:r>
    </w:p>
    <w:p w14:paraId="63FABFF1" w14:textId="1BEC0A3D" w:rsidR="00630AB1" w:rsidRPr="00630AB1" w:rsidRDefault="00630AB1" w:rsidP="00611F90">
      <w:pPr>
        <w:pStyle w:val="Akapitzlist"/>
        <w:numPr>
          <w:ilvl w:val="0"/>
          <w:numId w:val="69"/>
        </w:numPr>
        <w:tabs>
          <w:tab w:val="left" w:pos="426"/>
        </w:tabs>
        <w:ind w:left="426" w:hanging="426"/>
        <w:jc w:val="both"/>
        <w:rPr>
          <w:rFonts w:ascii="Verdana" w:hAnsi="Verdana"/>
          <w:sz w:val="20"/>
          <w:szCs w:val="20"/>
        </w:rPr>
      </w:pPr>
      <w:r w:rsidRPr="00630AB1">
        <w:rPr>
          <w:rFonts w:ascii="Verdana" w:hAnsi="Verdana"/>
          <w:sz w:val="20"/>
          <w:szCs w:val="20"/>
        </w:rPr>
        <w:t>Wykonawca w ramach świadczenia usług gwarancyjnych, zobowiązuje się do</w:t>
      </w:r>
      <w:r w:rsidR="00F24B7A">
        <w:rPr>
          <w:rFonts w:ascii="Verdana" w:hAnsi="Verdana"/>
          <w:sz w:val="20"/>
          <w:szCs w:val="20"/>
        </w:rPr>
        <w:t> </w:t>
      </w:r>
      <w:r w:rsidRPr="00630AB1">
        <w:rPr>
          <w:rFonts w:ascii="Verdana" w:hAnsi="Verdana"/>
          <w:sz w:val="20"/>
          <w:szCs w:val="20"/>
        </w:rPr>
        <w:t>zapewnienia dostępu do najnowszych sterowników i uaktualnień na stronie producenta realizowany poprzez podanie na dedykowanej stronie internetowej producenta numeru seryjnego lub modelu.</w:t>
      </w:r>
    </w:p>
    <w:p w14:paraId="25A259CB" w14:textId="77777777" w:rsidR="00630AB1" w:rsidRDefault="00630AB1" w:rsidP="00630AB1">
      <w:pPr>
        <w:pStyle w:val="Akapitzlist"/>
        <w:ind w:left="284" w:hanging="284"/>
        <w:rPr>
          <w:rFonts w:ascii="Verdana" w:hAnsi="Verdana"/>
          <w:b/>
          <w:bCs/>
          <w:sz w:val="20"/>
          <w:szCs w:val="20"/>
        </w:rPr>
      </w:pPr>
    </w:p>
    <w:p w14:paraId="082C4511" w14:textId="51C0FD9C" w:rsidR="00693293" w:rsidRPr="003351A6" w:rsidRDefault="00693293" w:rsidP="00693293">
      <w:pPr>
        <w:pStyle w:val="Akapitzlist"/>
        <w:ind w:left="284" w:hanging="284"/>
        <w:rPr>
          <w:rFonts w:ascii="Verdana" w:hAnsi="Verdana"/>
          <w:bCs/>
          <w:sz w:val="20"/>
          <w:szCs w:val="20"/>
        </w:rPr>
      </w:pPr>
      <w:r w:rsidRPr="003351A6">
        <w:rPr>
          <w:rFonts w:ascii="Verdana" w:hAnsi="Verdana"/>
          <w:b/>
          <w:bCs/>
          <w:sz w:val="20"/>
          <w:szCs w:val="20"/>
        </w:rPr>
        <w:t xml:space="preserve">Warunki świadczenia usług gwarancyjnych - </w:t>
      </w:r>
      <w:r>
        <w:rPr>
          <w:rFonts w:ascii="Verdana" w:hAnsi="Verdana"/>
          <w:b/>
          <w:bCs/>
          <w:sz w:val="20"/>
          <w:szCs w:val="20"/>
        </w:rPr>
        <w:t>Licencje</w:t>
      </w:r>
    </w:p>
    <w:p w14:paraId="25623F32" w14:textId="385697FF" w:rsidR="00693293" w:rsidRPr="003351A6" w:rsidRDefault="00693293" w:rsidP="00693293">
      <w:pPr>
        <w:pStyle w:val="Akapitzlist"/>
        <w:ind w:left="284" w:hanging="284"/>
        <w:jc w:val="both"/>
        <w:rPr>
          <w:rFonts w:ascii="Verdana" w:hAnsi="Verdana"/>
          <w:sz w:val="20"/>
          <w:szCs w:val="20"/>
        </w:rPr>
      </w:pPr>
      <w:r>
        <w:rPr>
          <w:rFonts w:ascii="Verdana" w:hAnsi="Verdana"/>
          <w:bCs/>
          <w:sz w:val="20"/>
          <w:szCs w:val="20"/>
        </w:rPr>
        <w:t>Z</w:t>
      </w:r>
      <w:r w:rsidRPr="003351A6">
        <w:rPr>
          <w:rFonts w:ascii="Verdana" w:hAnsi="Verdana"/>
          <w:bCs/>
          <w:sz w:val="20"/>
          <w:szCs w:val="20"/>
        </w:rPr>
        <w:t xml:space="preserve">aoferowane </w:t>
      </w:r>
      <w:r>
        <w:rPr>
          <w:rFonts w:ascii="Verdana" w:hAnsi="Verdana"/>
          <w:bCs/>
          <w:sz w:val="20"/>
          <w:szCs w:val="20"/>
        </w:rPr>
        <w:t>licencje</w:t>
      </w:r>
      <w:r w:rsidRPr="003351A6">
        <w:rPr>
          <w:rFonts w:ascii="Verdana" w:hAnsi="Verdana"/>
          <w:bCs/>
          <w:sz w:val="20"/>
          <w:szCs w:val="20"/>
        </w:rPr>
        <w:t xml:space="preserve"> mus</w:t>
      </w:r>
      <w:r>
        <w:rPr>
          <w:rFonts w:ascii="Verdana" w:hAnsi="Verdana"/>
          <w:bCs/>
          <w:sz w:val="20"/>
          <w:szCs w:val="20"/>
        </w:rPr>
        <w:t>zą</w:t>
      </w:r>
      <w:r w:rsidRPr="003351A6">
        <w:rPr>
          <w:rFonts w:ascii="Verdana" w:hAnsi="Verdana"/>
          <w:bCs/>
          <w:sz w:val="20"/>
          <w:szCs w:val="20"/>
        </w:rPr>
        <w:t xml:space="preserve"> zostać objęte gwarancją zgodnie z następującymi zasadami:</w:t>
      </w:r>
    </w:p>
    <w:p w14:paraId="451F2679" w14:textId="78323E97" w:rsidR="00693293" w:rsidRPr="009A65B4" w:rsidRDefault="00693293" w:rsidP="00693293">
      <w:pPr>
        <w:pStyle w:val="Akapitzlist"/>
        <w:numPr>
          <w:ilvl w:val="0"/>
          <w:numId w:val="73"/>
        </w:numPr>
        <w:spacing w:line="276" w:lineRule="auto"/>
        <w:ind w:left="284" w:hanging="284"/>
        <w:jc w:val="both"/>
        <w:rPr>
          <w:rFonts w:ascii="Verdana" w:hAnsi="Verdana"/>
          <w:bCs/>
          <w:sz w:val="20"/>
          <w:szCs w:val="20"/>
        </w:rPr>
      </w:pPr>
      <w:r w:rsidRPr="003351A6">
        <w:rPr>
          <w:rFonts w:ascii="Verdana" w:hAnsi="Verdana"/>
          <w:bCs/>
          <w:sz w:val="20"/>
          <w:szCs w:val="20"/>
        </w:rPr>
        <w:t xml:space="preserve">Czas trwania gwarancji będzie liczony od daty podpisania przez Zamawiającego Protokołu </w:t>
      </w:r>
      <w:r w:rsidRPr="009A65B4">
        <w:rPr>
          <w:rFonts w:ascii="Verdana" w:hAnsi="Verdana"/>
          <w:bCs/>
          <w:sz w:val="20"/>
          <w:szCs w:val="20"/>
        </w:rPr>
        <w:t>Odbioru Etapu I</w:t>
      </w:r>
      <w:r w:rsidR="00F21BCA" w:rsidRPr="009A65B4">
        <w:rPr>
          <w:rFonts w:ascii="Verdana" w:hAnsi="Verdana"/>
          <w:bCs/>
          <w:sz w:val="20"/>
          <w:szCs w:val="20"/>
        </w:rPr>
        <w:t>I</w:t>
      </w:r>
      <w:r w:rsidRPr="009A65B4">
        <w:rPr>
          <w:rFonts w:ascii="Verdana" w:hAnsi="Verdana"/>
          <w:bCs/>
          <w:sz w:val="20"/>
          <w:szCs w:val="20"/>
        </w:rPr>
        <w:t>.</w:t>
      </w:r>
    </w:p>
    <w:p w14:paraId="5713CA78" w14:textId="77777777" w:rsidR="00693293" w:rsidRPr="003351A6" w:rsidRDefault="00693293" w:rsidP="00693293">
      <w:pPr>
        <w:pStyle w:val="Akapitzlist"/>
        <w:numPr>
          <w:ilvl w:val="0"/>
          <w:numId w:val="73"/>
        </w:numPr>
        <w:spacing w:line="276" w:lineRule="auto"/>
        <w:ind w:left="284" w:hanging="284"/>
        <w:jc w:val="both"/>
        <w:rPr>
          <w:rFonts w:ascii="Verdana" w:hAnsi="Verdana"/>
          <w:bCs/>
          <w:sz w:val="20"/>
          <w:szCs w:val="20"/>
        </w:rPr>
      </w:pPr>
      <w:r w:rsidRPr="003351A6">
        <w:rPr>
          <w:rFonts w:ascii="Verdana" w:hAnsi="Verdana"/>
          <w:sz w:val="20"/>
          <w:szCs w:val="20"/>
        </w:rPr>
        <w:t>Usługi gwarancyjne muszą być świadczone przez producenta oprogramowania bądź przez podmiot świadczący usługi serwisu gwarancyjnego, który jest autoryzowany przez producenta w obszarze usług serwisu gwarancyjnego.</w:t>
      </w:r>
    </w:p>
    <w:p w14:paraId="2D4B479E" w14:textId="77777777" w:rsidR="00693293" w:rsidRPr="003351A6" w:rsidRDefault="00693293" w:rsidP="00693293">
      <w:pPr>
        <w:pStyle w:val="Akapitzlist"/>
        <w:numPr>
          <w:ilvl w:val="0"/>
          <w:numId w:val="73"/>
        </w:numPr>
        <w:spacing w:line="276" w:lineRule="auto"/>
        <w:ind w:left="284" w:hanging="284"/>
        <w:jc w:val="both"/>
        <w:rPr>
          <w:rFonts w:ascii="Verdana" w:hAnsi="Verdana"/>
          <w:bCs/>
          <w:sz w:val="20"/>
          <w:szCs w:val="20"/>
        </w:rPr>
      </w:pPr>
      <w:r w:rsidRPr="003351A6">
        <w:rPr>
          <w:rFonts w:ascii="Verdana" w:hAnsi="Verdana"/>
          <w:sz w:val="20"/>
          <w:szCs w:val="20"/>
        </w:rPr>
        <w:t>Wykonawca udzieli gwarancji na prawidłowe funkcjonowanie zainstalowanego oprogramowania, która obejmie:</w:t>
      </w:r>
    </w:p>
    <w:p w14:paraId="3C075310" w14:textId="77777777" w:rsidR="00693293" w:rsidRPr="003351A6" w:rsidRDefault="00693293" w:rsidP="003351A6">
      <w:pPr>
        <w:pStyle w:val="Akapitzlist"/>
        <w:numPr>
          <w:ilvl w:val="1"/>
          <w:numId w:val="73"/>
        </w:numPr>
        <w:spacing w:line="276" w:lineRule="auto"/>
        <w:ind w:hanging="574"/>
        <w:jc w:val="both"/>
        <w:rPr>
          <w:rFonts w:ascii="Verdana" w:hAnsi="Verdana"/>
          <w:bCs/>
          <w:sz w:val="20"/>
          <w:szCs w:val="20"/>
        </w:rPr>
      </w:pPr>
      <w:r w:rsidRPr="003351A6">
        <w:rPr>
          <w:rFonts w:ascii="Verdana" w:hAnsi="Verdana"/>
          <w:bCs/>
          <w:sz w:val="20"/>
          <w:szCs w:val="20"/>
        </w:rPr>
        <w:t xml:space="preserve">rozwiązywanie i usuwanie problemów wynikających z wykonanych przez Wykonawcę prac </w:t>
      </w:r>
    </w:p>
    <w:p w14:paraId="1DFBD315" w14:textId="3A982A0E" w:rsidR="00693293" w:rsidRPr="00693293" w:rsidRDefault="00693293" w:rsidP="003351A6">
      <w:pPr>
        <w:pStyle w:val="Akapitzlist"/>
        <w:numPr>
          <w:ilvl w:val="1"/>
          <w:numId w:val="73"/>
        </w:numPr>
        <w:ind w:hanging="574"/>
        <w:rPr>
          <w:rFonts w:ascii="Verdana" w:hAnsi="Verdana"/>
          <w:b/>
          <w:bCs/>
          <w:sz w:val="20"/>
          <w:szCs w:val="20"/>
        </w:rPr>
      </w:pPr>
      <w:r w:rsidRPr="003351A6">
        <w:rPr>
          <w:rFonts w:ascii="Verdana" w:hAnsi="Verdana"/>
          <w:bCs/>
          <w:kern w:val="0"/>
          <w:sz w:val="20"/>
          <w:szCs w:val="20"/>
          <w14:ligatures w14:val="none"/>
        </w:rPr>
        <w:t xml:space="preserve">zapewnienie zdalnego monitoringu bieżącego funkcjonowania </w:t>
      </w:r>
      <w:r w:rsidR="00A23C60" w:rsidRPr="0023512C">
        <w:rPr>
          <w:rFonts w:ascii="Verdana" w:eastAsia="Times New Roman" w:hAnsi="Verdana" w:cs="Arial"/>
          <w:kern w:val="0"/>
          <w:sz w:val="20"/>
          <w:szCs w:val="20"/>
          <w:lang w:val="pl" w:eastAsia="pl-PL"/>
          <w14:ligatures w14:val="none"/>
        </w:rPr>
        <w:t>S</w:t>
      </w:r>
      <w:r w:rsidR="00A23C60">
        <w:rPr>
          <w:rFonts w:ascii="Verdana" w:eastAsia="Times New Roman" w:hAnsi="Verdana" w:cs="Arial"/>
          <w:kern w:val="0"/>
          <w:sz w:val="20"/>
          <w:szCs w:val="20"/>
          <w:lang w:val="pl" w:eastAsia="pl-PL"/>
          <w14:ligatures w14:val="none"/>
        </w:rPr>
        <w:t>YSTEMU</w:t>
      </w:r>
    </w:p>
    <w:p w14:paraId="702E4E4F" w14:textId="77777777" w:rsidR="00A40A13" w:rsidRDefault="00A40A13" w:rsidP="00992831">
      <w:pPr>
        <w:pStyle w:val="Akapitzlist"/>
        <w:ind w:left="284" w:hanging="284"/>
        <w:jc w:val="both"/>
        <w:rPr>
          <w:rFonts w:ascii="Verdana" w:hAnsi="Verdana"/>
          <w:sz w:val="20"/>
          <w:szCs w:val="20"/>
        </w:rPr>
      </w:pPr>
    </w:p>
    <w:p w14:paraId="5F7F79C5" w14:textId="77777777" w:rsidR="00E90F5C" w:rsidRDefault="00E90F5C" w:rsidP="00992831">
      <w:pPr>
        <w:pStyle w:val="Akapitzlist"/>
        <w:ind w:left="284" w:hanging="284"/>
        <w:jc w:val="both"/>
        <w:rPr>
          <w:rFonts w:ascii="Verdana" w:hAnsi="Verdana"/>
          <w:sz w:val="20"/>
          <w:szCs w:val="20"/>
        </w:rPr>
      </w:pPr>
    </w:p>
    <w:p w14:paraId="7F0C548B" w14:textId="77777777" w:rsidR="00E90F5C" w:rsidRDefault="00E90F5C" w:rsidP="00992831">
      <w:pPr>
        <w:pStyle w:val="Akapitzlist"/>
        <w:ind w:left="284" w:hanging="284"/>
        <w:jc w:val="both"/>
        <w:rPr>
          <w:rFonts w:ascii="Verdana" w:hAnsi="Verdana"/>
          <w:sz w:val="20"/>
          <w:szCs w:val="20"/>
        </w:rPr>
      </w:pPr>
    </w:p>
    <w:p w14:paraId="0CC73A16" w14:textId="0B40E8A5" w:rsidR="00E90F5C" w:rsidRDefault="00E90F5C">
      <w:pPr>
        <w:rPr>
          <w:rFonts w:ascii="Verdana" w:hAnsi="Verdana"/>
          <w:sz w:val="20"/>
          <w:szCs w:val="20"/>
        </w:rPr>
      </w:pPr>
    </w:p>
    <w:p w14:paraId="537A9A15" w14:textId="54D4C3F2" w:rsidR="00AB1BB0" w:rsidRPr="003351A6" w:rsidRDefault="00AB1BB0" w:rsidP="00A25AB3">
      <w:pPr>
        <w:pStyle w:val="Akapitzlist"/>
        <w:ind w:left="284" w:hanging="284"/>
        <w:jc w:val="right"/>
        <w:rPr>
          <w:rFonts w:ascii="Verdana" w:hAnsi="Verdana"/>
          <w:b/>
          <w:bCs/>
          <w:sz w:val="20"/>
          <w:szCs w:val="20"/>
        </w:rPr>
      </w:pPr>
    </w:p>
    <w:sectPr w:rsidR="00AB1BB0" w:rsidRPr="003351A6" w:rsidSect="00E412E3">
      <w:pgSz w:w="11906" w:h="16838"/>
      <w:pgMar w:top="1417" w:right="1417" w:bottom="1417" w:left="1417" w:header="1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3E75" w14:textId="77777777" w:rsidR="00340B3B" w:rsidRDefault="00340B3B" w:rsidP="00B24E79">
      <w:pPr>
        <w:spacing w:after="0" w:line="240" w:lineRule="auto"/>
      </w:pPr>
      <w:r>
        <w:separator/>
      </w:r>
    </w:p>
  </w:endnote>
  <w:endnote w:type="continuationSeparator" w:id="0">
    <w:p w14:paraId="41F60889" w14:textId="77777777" w:rsidR="00340B3B" w:rsidRDefault="00340B3B" w:rsidP="00B24E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75979"/>
      <w:docPartObj>
        <w:docPartGallery w:val="Page Numbers (Bottom of Page)"/>
        <w:docPartUnique/>
      </w:docPartObj>
    </w:sdtPr>
    <w:sdtEndPr/>
    <w:sdtContent>
      <w:p w14:paraId="2503BA5B" w14:textId="295E0CEB" w:rsidR="00C6098B" w:rsidRDefault="00C6098B">
        <w:pPr>
          <w:pStyle w:val="Stopka"/>
          <w:jc w:val="right"/>
        </w:pPr>
        <w:r>
          <w:fldChar w:fldCharType="begin"/>
        </w:r>
        <w:r>
          <w:instrText>PAGE   \* MERGEFORMAT</w:instrText>
        </w:r>
        <w:r>
          <w:fldChar w:fldCharType="separate"/>
        </w:r>
        <w:r w:rsidR="001E5439">
          <w:rPr>
            <w:noProof/>
          </w:rPr>
          <w:t>79</w:t>
        </w:r>
        <w:r>
          <w:fldChar w:fldCharType="end"/>
        </w:r>
      </w:p>
    </w:sdtContent>
  </w:sdt>
  <w:p w14:paraId="27079276" w14:textId="77777777" w:rsidR="00C6098B" w:rsidRDefault="00C6098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9BE7E" w14:textId="77777777" w:rsidR="00340B3B" w:rsidRDefault="00340B3B" w:rsidP="00B24E79">
      <w:pPr>
        <w:spacing w:after="0" w:line="240" w:lineRule="auto"/>
      </w:pPr>
      <w:r>
        <w:separator/>
      </w:r>
    </w:p>
  </w:footnote>
  <w:footnote w:type="continuationSeparator" w:id="0">
    <w:p w14:paraId="65BA72CA" w14:textId="77777777" w:rsidR="00340B3B" w:rsidRDefault="00340B3B" w:rsidP="00B24E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7E5AA" w14:textId="77777777" w:rsidR="00255B02" w:rsidRDefault="00255B02" w:rsidP="00255B02">
    <w:pPr>
      <w:spacing w:after="0" w:line="240" w:lineRule="auto"/>
      <w:jc w:val="right"/>
      <w:rPr>
        <w:rFonts w:ascii="Cambria" w:eastAsia="Times New Roman" w:hAnsi="Cambria" w:cs="Calibri"/>
        <w:b/>
        <w:kern w:val="0"/>
        <w:sz w:val="22"/>
        <w:szCs w:val="22"/>
        <w:lang w:eastAsia="pl-PL"/>
        <w14:ligatures w14:val="none"/>
      </w:rPr>
    </w:pPr>
    <w:bookmarkStart w:id="1" w:name="_Hlk214008374"/>
    <w:bookmarkStart w:id="2" w:name="_Hlk210297306"/>
  </w:p>
  <w:p w14:paraId="1075A9CE" w14:textId="77777777" w:rsidR="00255B02" w:rsidRDefault="00255B02" w:rsidP="00255B02">
    <w:pPr>
      <w:spacing w:after="0" w:line="240" w:lineRule="auto"/>
      <w:jc w:val="right"/>
      <w:rPr>
        <w:rFonts w:ascii="Cambria" w:eastAsia="Times New Roman" w:hAnsi="Cambria" w:cs="Calibri"/>
        <w:b/>
        <w:kern w:val="0"/>
        <w:sz w:val="22"/>
        <w:szCs w:val="22"/>
        <w:lang w:eastAsia="pl-PL"/>
        <w14:ligatures w14:val="none"/>
      </w:rPr>
    </w:pPr>
  </w:p>
  <w:p w14:paraId="77701136" w14:textId="6715B1A9" w:rsidR="00255B02" w:rsidRPr="00255B02" w:rsidRDefault="00255B02" w:rsidP="00255B02">
    <w:pPr>
      <w:spacing w:after="0" w:line="240" w:lineRule="auto"/>
      <w:jc w:val="right"/>
      <w:rPr>
        <w:rFonts w:ascii="Cambria" w:eastAsia="Times New Roman" w:hAnsi="Cambria" w:cs="Calibri"/>
        <w:b/>
        <w:color w:val="7030A0"/>
        <w:kern w:val="0"/>
        <w:sz w:val="22"/>
        <w:szCs w:val="22"/>
        <w:lang w:eastAsia="pl-PL"/>
        <w14:ligatures w14:val="none"/>
      </w:rPr>
    </w:pPr>
    <w:r w:rsidRPr="00255B02">
      <w:rPr>
        <w:rFonts w:ascii="Cambria" w:eastAsia="Times New Roman" w:hAnsi="Cambria" w:cs="Calibri"/>
        <w:b/>
        <w:kern w:val="0"/>
        <w:sz w:val="22"/>
        <w:szCs w:val="22"/>
        <w:lang w:eastAsia="pl-PL"/>
        <w14:ligatures w14:val="none"/>
      </w:rPr>
      <w:t xml:space="preserve">Nr sprawy </w:t>
    </w:r>
    <w:r w:rsidRPr="00255B02">
      <w:rPr>
        <w:rFonts w:ascii="Cambria" w:eastAsia="Times New Roman" w:hAnsi="Cambria" w:cs="Calibri"/>
        <w:b/>
        <w:color w:val="7030A0"/>
        <w:kern w:val="0"/>
        <w:sz w:val="22"/>
        <w:szCs w:val="22"/>
        <w:lang w:eastAsia="pl-PL"/>
        <w14:ligatures w14:val="none"/>
      </w:rPr>
      <w:t>NZP.272.14.202</w:t>
    </w:r>
    <w:bookmarkEnd w:id="1"/>
    <w:r w:rsidRPr="00255B02">
      <w:rPr>
        <w:rFonts w:ascii="Cambria" w:eastAsia="Times New Roman" w:hAnsi="Cambria" w:cs="Calibri"/>
        <w:b/>
        <w:color w:val="7030A0"/>
        <w:kern w:val="0"/>
        <w:sz w:val="22"/>
        <w:szCs w:val="22"/>
        <w:lang w:eastAsia="pl-PL"/>
        <w14:ligatures w14:val="none"/>
      </w:rPr>
      <w:t>6</w:t>
    </w:r>
  </w:p>
  <w:bookmarkEnd w:id="2"/>
  <w:p w14:paraId="6A43A1F1" w14:textId="69904528" w:rsidR="00C6098B" w:rsidRDefault="00C6098B" w:rsidP="00A25AB3">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hint="default"/>
        <w:sz w:val="14"/>
        <w:szCs w:val="14"/>
      </w:rPr>
    </w:lvl>
  </w:abstractNum>
  <w:abstractNum w:abstractNumId="1" w15:restartNumberingAfterBreak="0">
    <w:nsid w:val="00000003"/>
    <w:multiLevelType w:val="singleLevel"/>
    <w:tmpl w:val="6B46DAF6"/>
    <w:lvl w:ilvl="0">
      <w:start w:val="1"/>
      <w:numFmt w:val="decimal"/>
      <w:lvlText w:val="%1."/>
      <w:lvlJc w:val="left"/>
      <w:pPr>
        <w:tabs>
          <w:tab w:val="num" w:pos="720"/>
        </w:tabs>
        <w:ind w:left="720" w:hanging="360"/>
      </w:pPr>
      <w:rPr>
        <w:rFonts w:cs="Calibri"/>
        <w:b w:val="0"/>
        <w:iCs/>
        <w:sz w:val="20"/>
        <w:szCs w:val="20"/>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15:restartNumberingAfterBreak="0">
    <w:nsid w:val="00000037"/>
    <w:multiLevelType w:val="singleLevel"/>
    <w:tmpl w:val="A20E7F0C"/>
    <w:name w:val="WW8Num79"/>
    <w:lvl w:ilvl="0">
      <w:start w:val="1"/>
      <w:numFmt w:val="decimal"/>
      <w:lvlText w:val="%1."/>
      <w:lvlJc w:val="left"/>
      <w:pPr>
        <w:tabs>
          <w:tab w:val="num" w:pos="0"/>
        </w:tabs>
        <w:ind w:left="1462" w:hanging="360"/>
      </w:pPr>
      <w:rPr>
        <w:rFonts w:ascii="Verdana" w:hAnsi="Verdana" w:cs="Calibri" w:hint="default"/>
        <w:b w:val="0"/>
        <w:bCs/>
        <w:iCs/>
        <w:sz w:val="20"/>
        <w:szCs w:val="20"/>
      </w:rPr>
    </w:lvl>
  </w:abstractNum>
  <w:abstractNum w:abstractNumId="4" w15:restartNumberingAfterBreak="0">
    <w:nsid w:val="01373F43"/>
    <w:multiLevelType w:val="hybridMultilevel"/>
    <w:tmpl w:val="2188C64E"/>
    <w:lvl w:ilvl="0" w:tplc="65DC2EE2">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7A458B"/>
    <w:multiLevelType w:val="multilevel"/>
    <w:tmpl w:val="560676D4"/>
    <w:lvl w:ilvl="0">
      <w:start w:val="1"/>
      <w:numFmt w:val="decimal"/>
      <w:lvlText w:val="%1."/>
      <w:lvlJc w:val="left"/>
      <w:pPr>
        <w:ind w:left="284" w:hanging="360"/>
      </w:pPr>
      <w:rPr>
        <w:rFonts w:ascii="Verdana" w:hAnsi="Verdana" w:hint="default"/>
        <w:b w:val="0"/>
        <w:bCs/>
        <w:strike w:val="0"/>
        <w:sz w:val="20"/>
        <w:szCs w:val="20"/>
      </w:rPr>
    </w:lvl>
    <w:lvl w:ilvl="1">
      <w:start w:val="1"/>
      <w:numFmt w:val="decimal"/>
      <w:lvlText w:val="%2)"/>
      <w:lvlJc w:val="left"/>
      <w:pPr>
        <w:ind w:left="1364" w:hanging="360"/>
      </w:pPr>
      <w:rPr>
        <w:rFonts w:hint="default"/>
      </w:rPr>
    </w:lvl>
    <w:lvl w:ilvl="2">
      <w:start w:val="1"/>
      <w:numFmt w:val="lowerLetter"/>
      <w:lvlText w:val="%3)"/>
      <w:lvlJc w:val="right"/>
      <w:pPr>
        <w:ind w:left="2084" w:hanging="180"/>
      </w:pPr>
      <w:rPr>
        <w:rFonts w:hint="default"/>
      </w:rPr>
    </w:lvl>
    <w:lvl w:ilvl="3">
      <w:start w:val="1"/>
      <w:numFmt w:val="lowerLetter"/>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6" w15:restartNumberingAfterBreak="0">
    <w:nsid w:val="03B316E1"/>
    <w:multiLevelType w:val="multilevel"/>
    <w:tmpl w:val="C02CD1E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44043A0"/>
    <w:multiLevelType w:val="multilevel"/>
    <w:tmpl w:val="495839A4"/>
    <w:lvl w:ilvl="0">
      <w:numFmt w:val="bullet"/>
      <w:lvlText w:val=""/>
      <w:lvlJc w:val="left"/>
      <w:pPr>
        <w:ind w:left="1287" w:hanging="607"/>
      </w:pPr>
      <w:rPr>
        <w:rFonts w:ascii="Symbol" w:hAnsi="Symbol"/>
      </w:rPr>
    </w:lvl>
    <w:lvl w:ilvl="1">
      <w:start w:val="1"/>
      <w:numFmt w:val="lowerRoman"/>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60"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360" w:hanging="360"/>
      </w:pPr>
      <w:rPr>
        <w:rFonts w:ascii="Tahoma" w:eastAsia="Times New Roman" w:hAnsi="Tahoma" w:cs="Tahoma"/>
        <w:i w:val="0"/>
      </w:r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04765A3C"/>
    <w:multiLevelType w:val="hybridMultilevel"/>
    <w:tmpl w:val="AD949DF2"/>
    <w:lvl w:ilvl="0" w:tplc="CCCC2634">
      <w:start w:val="1"/>
      <w:numFmt w:val="decimal"/>
      <w:lvlText w:val="%1."/>
      <w:lvlJc w:val="left"/>
      <w:pPr>
        <w:ind w:left="360" w:hanging="360"/>
      </w:pPr>
      <w:rPr>
        <w:rFonts w:ascii="Verdana" w:hAnsi="Verdana" w:hint="default"/>
        <w:b w:val="0"/>
        <w:bCs w:val="0"/>
        <w:i w:val="0"/>
        <w:iCs w:val="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49500D1"/>
    <w:multiLevelType w:val="multilevel"/>
    <w:tmpl w:val="D63C7A60"/>
    <w:lvl w:ilvl="0">
      <w:start w:val="1"/>
      <w:numFmt w:val="decimal"/>
      <w:lvlText w:val="%1."/>
      <w:lvlJc w:val="left"/>
      <w:pPr>
        <w:ind w:left="284" w:hanging="360"/>
      </w:pPr>
      <w:rPr>
        <w:rFonts w:ascii="Verdana" w:hAnsi="Verdana" w:hint="default"/>
        <w:b w:val="0"/>
        <w:bCs/>
        <w:sz w:val="20"/>
        <w:szCs w:val="20"/>
      </w:rPr>
    </w:lvl>
    <w:lvl w:ilvl="1">
      <w:start w:val="1"/>
      <w:numFmt w:val="decimal"/>
      <w:lvlText w:val="%2)"/>
      <w:lvlJc w:val="left"/>
      <w:pPr>
        <w:ind w:left="1364" w:hanging="360"/>
      </w:pPr>
      <w:rPr>
        <w:rFonts w:hint="default"/>
      </w:rPr>
    </w:lvl>
    <w:lvl w:ilvl="2">
      <w:start w:val="1"/>
      <w:numFmt w:val="lowerLetter"/>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0" w15:restartNumberingAfterBreak="0">
    <w:nsid w:val="05826BB1"/>
    <w:multiLevelType w:val="multilevel"/>
    <w:tmpl w:val="8E5C0952"/>
    <w:lvl w:ilvl="0">
      <w:start w:val="1"/>
      <w:numFmt w:val="decimal"/>
      <w:lvlText w:val="%1."/>
      <w:lvlJc w:val="left"/>
      <w:pPr>
        <w:ind w:left="284" w:hanging="360"/>
      </w:pPr>
      <w:rPr>
        <w:rFonts w:ascii="Verdana" w:hAnsi="Verdana" w:hint="default"/>
        <w:b w:val="0"/>
        <w:bCs/>
        <w:sz w:val="20"/>
        <w:szCs w:val="20"/>
      </w:rPr>
    </w:lvl>
    <w:lvl w:ilvl="1">
      <w:start w:val="1"/>
      <w:numFmt w:val="lowerLetter"/>
      <w:lvlText w:val="%2)"/>
      <w:lvlJc w:val="left"/>
      <w:pPr>
        <w:ind w:left="786"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 w15:restartNumberingAfterBreak="0">
    <w:nsid w:val="07267A5E"/>
    <w:multiLevelType w:val="hybridMultilevel"/>
    <w:tmpl w:val="084226D2"/>
    <w:lvl w:ilvl="0" w:tplc="04150017">
      <w:start w:val="1"/>
      <w:numFmt w:val="lowerLetter"/>
      <w:lvlText w:val="%1)"/>
      <w:lvlJc w:val="left"/>
      <w:pPr>
        <w:tabs>
          <w:tab w:val="num" w:pos="720"/>
        </w:tabs>
        <w:ind w:left="720" w:hanging="360"/>
      </w:pPr>
    </w:lvl>
    <w:lvl w:ilvl="1" w:tplc="C2D6089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09273F57"/>
    <w:multiLevelType w:val="multilevel"/>
    <w:tmpl w:val="48BE26BE"/>
    <w:lvl w:ilvl="0">
      <w:start w:val="1"/>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0AB037C2"/>
    <w:multiLevelType w:val="multilevel"/>
    <w:tmpl w:val="850C928A"/>
    <w:lvl w:ilvl="0">
      <w:start w:val="1"/>
      <w:numFmt w:val="decimal"/>
      <w:lvlText w:val="%1."/>
      <w:lvlJc w:val="left"/>
      <w:pPr>
        <w:tabs>
          <w:tab w:val="num" w:pos="360"/>
        </w:tabs>
        <w:ind w:left="360" w:hanging="360"/>
      </w:pPr>
      <w:rPr>
        <w:rFonts w:cs="Times New Roman" w:hint="default"/>
        <w:b w:val="0"/>
        <w:caps w:val="0"/>
        <w:smallCaps w:val="0"/>
        <w:color w:val="000000"/>
        <w:spacing w:val="0"/>
        <w:sz w:val="20"/>
        <w:szCs w:val="20"/>
      </w:rPr>
    </w:lvl>
    <w:lvl w:ilvl="1">
      <w:start w:val="1"/>
      <w:numFmt w:val="decimal"/>
      <w:lvlText w:val="4.%2"/>
      <w:lvlJc w:val="left"/>
      <w:pPr>
        <w:tabs>
          <w:tab w:val="num" w:pos="1080"/>
        </w:tabs>
        <w:ind w:left="1080" w:hanging="360"/>
      </w:pPr>
      <w:rPr>
        <w:rFonts w:ascii="Verdana" w:eastAsia="Times New Roman" w:hAnsi="Verdana" w:cs="Calibri"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0CFA798B"/>
    <w:multiLevelType w:val="multilevel"/>
    <w:tmpl w:val="1730FD74"/>
    <w:lvl w:ilvl="0">
      <w:start w:val="1"/>
      <w:numFmt w:val="decimal"/>
      <w:lvlText w:val="%1."/>
      <w:lvlJc w:val="left"/>
      <w:pPr>
        <w:ind w:left="360" w:hanging="360"/>
      </w:pPr>
      <w:rPr>
        <w:rFonts w:ascii="Verdana" w:hAnsi="Verdana" w:hint="default"/>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D105819"/>
    <w:multiLevelType w:val="multilevel"/>
    <w:tmpl w:val="33F6D06A"/>
    <w:lvl w:ilvl="0">
      <w:start w:val="1"/>
      <w:numFmt w:val="decimal"/>
      <w:lvlText w:val="%1."/>
      <w:lvlJc w:val="left"/>
      <w:pPr>
        <w:ind w:left="360" w:hanging="360"/>
      </w:pPr>
      <w:rPr>
        <w:b w:val="0"/>
        <w:sz w:val="20"/>
        <w:szCs w:val="20"/>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E091868"/>
    <w:multiLevelType w:val="multilevel"/>
    <w:tmpl w:val="8FA055EE"/>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0E503B37"/>
    <w:multiLevelType w:val="multilevel"/>
    <w:tmpl w:val="3C62029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0E8420BC"/>
    <w:multiLevelType w:val="multilevel"/>
    <w:tmpl w:val="2E303FC2"/>
    <w:lvl w:ilvl="0">
      <w:start w:val="1"/>
      <w:numFmt w:val="decimal"/>
      <w:lvlText w:val="%1."/>
      <w:lvlJc w:val="left"/>
      <w:pPr>
        <w:ind w:left="361" w:hanging="360"/>
      </w:pPr>
      <w:rPr>
        <w:rFonts w:hint="default"/>
        <w:b w:val="0"/>
        <w:bCs w:val="0"/>
      </w:rPr>
    </w:lvl>
    <w:lvl w:ilvl="1">
      <w:start w:val="1"/>
      <w:numFmt w:val="lowerLetter"/>
      <w:lvlText w:val="%2."/>
      <w:lvlJc w:val="left"/>
      <w:pPr>
        <w:ind w:left="1023" w:hanging="360"/>
      </w:pPr>
      <w:rPr>
        <w:rFonts w:hint="default"/>
      </w:rPr>
    </w:lvl>
    <w:lvl w:ilvl="2">
      <w:start w:val="1"/>
      <w:numFmt w:val="lowerRoman"/>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19" w15:restartNumberingAfterBreak="0">
    <w:nsid w:val="10251902"/>
    <w:multiLevelType w:val="multilevel"/>
    <w:tmpl w:val="3402948A"/>
    <w:lvl w:ilvl="0">
      <w:start w:val="1"/>
      <w:numFmt w:val="decimal"/>
      <w:lvlText w:val="%1."/>
      <w:lvlJc w:val="left"/>
      <w:pPr>
        <w:ind w:left="778"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0442944"/>
    <w:multiLevelType w:val="hybridMultilevel"/>
    <w:tmpl w:val="8090764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0525CE5"/>
    <w:multiLevelType w:val="hybridMultilevel"/>
    <w:tmpl w:val="C7DCB640"/>
    <w:lvl w:ilvl="0" w:tplc="04150011">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10860527"/>
    <w:multiLevelType w:val="multilevel"/>
    <w:tmpl w:val="0304FA54"/>
    <w:lvl w:ilvl="0">
      <w:start w:val="1"/>
      <w:numFmt w:val="upperRoman"/>
      <w:lvlText w:val="%1."/>
      <w:lvlJc w:val="right"/>
      <w:pPr>
        <w:ind w:left="360" w:hanging="360"/>
      </w:pPr>
      <w:rPr>
        <w:rFonts w:hint="default"/>
        <w:b w:val="0"/>
        <w:bCs w:val="0"/>
        <w:sz w:val="16"/>
        <w:szCs w:val="16"/>
      </w:rPr>
    </w:lvl>
    <w:lvl w:ilvl="1">
      <w:start w:val="2"/>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26B3408"/>
    <w:multiLevelType w:val="hybridMultilevel"/>
    <w:tmpl w:val="AC18C9F6"/>
    <w:lvl w:ilvl="0" w:tplc="32A0953A">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12C842E7"/>
    <w:multiLevelType w:val="multilevel"/>
    <w:tmpl w:val="CABE8DA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131542C0"/>
    <w:multiLevelType w:val="multilevel"/>
    <w:tmpl w:val="EC76F5D2"/>
    <w:lvl w:ilvl="0">
      <w:start w:val="3"/>
      <w:numFmt w:val="decimal"/>
      <w:lvlText w:val="%1."/>
      <w:lvlJc w:val="left"/>
      <w:pPr>
        <w:ind w:left="495" w:hanging="495"/>
      </w:pPr>
      <w:rPr>
        <w:rFonts w:hint="default"/>
      </w:rPr>
    </w:lvl>
    <w:lvl w:ilvl="1">
      <w:start w:val="6"/>
      <w:numFmt w:val="decimal"/>
      <w:lvlText w:val="%1.%2."/>
      <w:lvlJc w:val="left"/>
      <w:pPr>
        <w:ind w:left="1287" w:hanging="72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13C63CD5"/>
    <w:multiLevelType w:val="multilevel"/>
    <w:tmpl w:val="281C2792"/>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4CF7F0C"/>
    <w:multiLevelType w:val="multilevel"/>
    <w:tmpl w:val="EDD6E3B8"/>
    <w:lvl w:ilvl="0">
      <w:start w:val="1"/>
      <w:numFmt w:val="decimal"/>
      <w:lvlText w:val="%1."/>
      <w:lvlJc w:val="left"/>
      <w:pPr>
        <w:ind w:left="360" w:hanging="360"/>
      </w:pPr>
      <w:rPr>
        <w:rFonts w:ascii="Verdana" w:hAnsi="Verdana" w:hint="default"/>
        <w:b w:val="0"/>
        <w:bCs w:val="0"/>
        <w:i w:val="0"/>
        <w:iCs w:val="0"/>
        <w:color w:val="auto"/>
        <w:sz w:val="20"/>
        <w:szCs w:val="20"/>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15481892"/>
    <w:multiLevelType w:val="hybridMultilevel"/>
    <w:tmpl w:val="C024A3F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77A65CA"/>
    <w:multiLevelType w:val="hybridMultilevel"/>
    <w:tmpl w:val="44DC3676"/>
    <w:lvl w:ilvl="0" w:tplc="A44A31FC">
      <w:start w:val="1"/>
      <w:numFmt w:val="decimal"/>
      <w:lvlText w:val="%1."/>
      <w:lvlJc w:val="left"/>
      <w:pPr>
        <w:ind w:left="720" w:hanging="360"/>
      </w:pPr>
      <w:rPr>
        <w:b w:val="0"/>
        <w:bCs w:val="0"/>
      </w:rPr>
    </w:lvl>
    <w:lvl w:ilvl="1" w:tplc="CFFED538">
      <w:start w:val="1"/>
      <w:numFmt w:val="lowerLetter"/>
      <w:lvlText w:val="%2."/>
      <w:lvlJc w:val="left"/>
      <w:pPr>
        <w:ind w:left="1440" w:hanging="360"/>
      </w:pPr>
    </w:lvl>
    <w:lvl w:ilvl="2" w:tplc="46BC262E">
      <w:start w:val="1"/>
      <w:numFmt w:val="lowerRoman"/>
      <w:lvlText w:val="%3."/>
      <w:lvlJc w:val="right"/>
      <w:pPr>
        <w:ind w:left="2160" w:hanging="180"/>
      </w:pPr>
    </w:lvl>
    <w:lvl w:ilvl="3" w:tplc="2D30DEEC">
      <w:start w:val="1"/>
      <w:numFmt w:val="decimal"/>
      <w:lvlText w:val="%4."/>
      <w:lvlJc w:val="left"/>
      <w:pPr>
        <w:ind w:left="2880" w:hanging="360"/>
      </w:pPr>
    </w:lvl>
    <w:lvl w:ilvl="4" w:tplc="A4B8C1A4">
      <w:start w:val="1"/>
      <w:numFmt w:val="lowerLetter"/>
      <w:lvlText w:val="%5."/>
      <w:lvlJc w:val="left"/>
      <w:pPr>
        <w:ind w:left="3600" w:hanging="360"/>
      </w:pPr>
    </w:lvl>
    <w:lvl w:ilvl="5" w:tplc="3D78723C">
      <w:start w:val="1"/>
      <w:numFmt w:val="lowerRoman"/>
      <w:lvlText w:val="%6."/>
      <w:lvlJc w:val="right"/>
      <w:pPr>
        <w:ind w:left="4320" w:hanging="180"/>
      </w:pPr>
    </w:lvl>
    <w:lvl w:ilvl="6" w:tplc="CDF234D8">
      <w:start w:val="1"/>
      <w:numFmt w:val="decimal"/>
      <w:lvlText w:val="%7."/>
      <w:lvlJc w:val="left"/>
      <w:pPr>
        <w:ind w:left="5040" w:hanging="360"/>
      </w:pPr>
    </w:lvl>
    <w:lvl w:ilvl="7" w:tplc="A95806D6">
      <w:start w:val="1"/>
      <w:numFmt w:val="lowerLetter"/>
      <w:lvlText w:val="%8."/>
      <w:lvlJc w:val="left"/>
      <w:pPr>
        <w:ind w:left="5760" w:hanging="360"/>
      </w:pPr>
    </w:lvl>
    <w:lvl w:ilvl="8" w:tplc="C2E8D56E">
      <w:start w:val="1"/>
      <w:numFmt w:val="lowerRoman"/>
      <w:lvlText w:val="%9."/>
      <w:lvlJc w:val="right"/>
      <w:pPr>
        <w:ind w:left="6480" w:hanging="180"/>
      </w:pPr>
    </w:lvl>
  </w:abstractNum>
  <w:abstractNum w:abstractNumId="30" w15:restartNumberingAfterBreak="0">
    <w:nsid w:val="197E3DB4"/>
    <w:multiLevelType w:val="multilevel"/>
    <w:tmpl w:val="993E5E24"/>
    <w:lvl w:ilvl="0">
      <w:start w:val="1"/>
      <w:numFmt w:val="decimal"/>
      <w:lvlText w:val="%1."/>
      <w:lvlJc w:val="left"/>
      <w:pPr>
        <w:ind w:left="720" w:hanging="360"/>
      </w:pPr>
      <w:rPr>
        <w:rFonts w:hint="default"/>
      </w:rPr>
    </w:lvl>
    <w:lvl w:ilvl="1">
      <w:start w:val="1"/>
      <w:numFmt w:val="decimal"/>
      <w:lvlText w:val="%2)"/>
      <w:lvlJc w:val="left"/>
      <w:pPr>
        <w:ind w:left="72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1AE046B4"/>
    <w:multiLevelType w:val="hybridMultilevel"/>
    <w:tmpl w:val="AAE0F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C51107C"/>
    <w:multiLevelType w:val="multilevel"/>
    <w:tmpl w:val="156C2DB6"/>
    <w:lvl w:ilvl="0">
      <w:start w:val="1"/>
      <w:numFmt w:val="decimal"/>
      <w:lvlText w:val="%1."/>
      <w:lvlJc w:val="left"/>
      <w:pPr>
        <w:ind w:left="284" w:hanging="360"/>
      </w:pPr>
      <w:rPr>
        <w:rFonts w:ascii="Verdana" w:hAnsi="Verdana" w:hint="default"/>
        <w:b w:val="0"/>
        <w:bCs/>
        <w:strike w:val="0"/>
        <w:sz w:val="20"/>
        <w:szCs w:val="20"/>
      </w:rPr>
    </w:lvl>
    <w:lvl w:ilvl="1">
      <w:start w:val="1"/>
      <w:numFmt w:val="lowerLetter"/>
      <w:lvlText w:val="%2)"/>
      <w:lvlJc w:val="left"/>
      <w:pPr>
        <w:ind w:left="1364"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33" w15:restartNumberingAfterBreak="0">
    <w:nsid w:val="1C6A4272"/>
    <w:multiLevelType w:val="multilevel"/>
    <w:tmpl w:val="7A1021EA"/>
    <w:lvl w:ilvl="0">
      <w:start w:val="4"/>
      <w:numFmt w:val="upperRoman"/>
      <w:lvlText w:val="%1."/>
      <w:lvlJc w:val="right"/>
      <w:pPr>
        <w:ind w:left="360" w:hanging="360"/>
      </w:pPr>
      <w:rPr>
        <w:rFonts w:hint="default"/>
        <w:b/>
        <w:bCs/>
        <w:sz w:val="20"/>
        <w:szCs w:val="20"/>
      </w:rPr>
    </w:lvl>
    <w:lvl w:ilvl="1">
      <w:start w:val="2"/>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1CD71F0B"/>
    <w:multiLevelType w:val="multilevel"/>
    <w:tmpl w:val="23F005CA"/>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1CE52106"/>
    <w:multiLevelType w:val="hybridMultilevel"/>
    <w:tmpl w:val="1EF4CD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CEB2BF1"/>
    <w:multiLevelType w:val="hybridMultilevel"/>
    <w:tmpl w:val="DB8AED5C"/>
    <w:lvl w:ilvl="0" w:tplc="32A0953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7" w15:restartNumberingAfterBreak="0">
    <w:nsid w:val="20DC5919"/>
    <w:multiLevelType w:val="multilevel"/>
    <w:tmpl w:val="162AABC6"/>
    <w:lvl w:ilvl="0">
      <w:start w:val="3"/>
      <w:numFmt w:val="decimal"/>
      <w:lvlText w:val="%1."/>
      <w:lvlJc w:val="left"/>
      <w:pPr>
        <w:ind w:left="720" w:hanging="360"/>
      </w:pPr>
      <w:rPr>
        <w:rFonts w:hint="default"/>
        <w:b w:val="0"/>
      </w:rPr>
    </w:lvl>
    <w:lvl w:ilvl="1">
      <w:start w:val="4"/>
      <w:numFmt w:val="decimal"/>
      <w:isLgl/>
      <w:lvlText w:val="%1.%2"/>
      <w:lvlJc w:val="left"/>
      <w:pPr>
        <w:ind w:left="972" w:hanging="444"/>
      </w:pPr>
      <w:rPr>
        <w:rFonts w:hint="default"/>
      </w:rPr>
    </w:lvl>
    <w:lvl w:ilvl="2">
      <w:start w:val="6"/>
      <w:numFmt w:val="decimal"/>
      <w:isLgl/>
      <w:lvlText w:val="%1.%2.%3"/>
      <w:lvlJc w:val="left"/>
      <w:pPr>
        <w:ind w:left="1416" w:hanging="720"/>
      </w:pPr>
      <w:rPr>
        <w:rFonts w:hint="default"/>
      </w:rPr>
    </w:lvl>
    <w:lvl w:ilvl="3">
      <w:start w:val="1"/>
      <w:numFmt w:val="decimal"/>
      <w:isLgl/>
      <w:lvlText w:val="%1.%2.%3.%4"/>
      <w:lvlJc w:val="left"/>
      <w:pPr>
        <w:ind w:left="1584" w:hanging="720"/>
      </w:pPr>
      <w:rPr>
        <w:rFonts w:hint="default"/>
      </w:rPr>
    </w:lvl>
    <w:lvl w:ilvl="4">
      <w:start w:val="1"/>
      <w:numFmt w:val="decimal"/>
      <w:isLgl/>
      <w:lvlText w:val="%1.%2.%3.%4.%5"/>
      <w:lvlJc w:val="left"/>
      <w:pPr>
        <w:ind w:left="2112"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08" w:hanging="1440"/>
      </w:pPr>
      <w:rPr>
        <w:rFonts w:hint="default"/>
      </w:rPr>
    </w:lvl>
    <w:lvl w:ilvl="7">
      <w:start w:val="1"/>
      <w:numFmt w:val="decimal"/>
      <w:isLgl/>
      <w:lvlText w:val="%1.%2.%3.%4.%5.%6.%7.%8"/>
      <w:lvlJc w:val="left"/>
      <w:pPr>
        <w:ind w:left="2976" w:hanging="1440"/>
      </w:pPr>
      <w:rPr>
        <w:rFonts w:hint="default"/>
      </w:rPr>
    </w:lvl>
    <w:lvl w:ilvl="8">
      <w:start w:val="1"/>
      <w:numFmt w:val="decimal"/>
      <w:isLgl/>
      <w:lvlText w:val="%1.%2.%3.%4.%5.%6.%7.%8.%9"/>
      <w:lvlJc w:val="left"/>
      <w:pPr>
        <w:ind w:left="3144" w:hanging="1440"/>
      </w:pPr>
      <w:rPr>
        <w:rFonts w:hint="default"/>
      </w:rPr>
    </w:lvl>
  </w:abstractNum>
  <w:abstractNum w:abstractNumId="38" w15:restartNumberingAfterBreak="0">
    <w:nsid w:val="23DF59D8"/>
    <w:multiLevelType w:val="hybridMultilevel"/>
    <w:tmpl w:val="F74CE5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4CB3B95"/>
    <w:multiLevelType w:val="hybridMultilevel"/>
    <w:tmpl w:val="18B2D4D6"/>
    <w:lvl w:ilvl="0" w:tplc="32A0953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0" w15:restartNumberingAfterBreak="0">
    <w:nsid w:val="25933E99"/>
    <w:multiLevelType w:val="hybridMultilevel"/>
    <w:tmpl w:val="75188B6A"/>
    <w:lvl w:ilvl="0" w:tplc="B4325892">
      <w:start w:val="1"/>
      <w:numFmt w:val="decimal"/>
      <w:suff w:val="nothing"/>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6C46CD9"/>
    <w:multiLevelType w:val="multilevel"/>
    <w:tmpl w:val="2FB6CB04"/>
    <w:lvl w:ilvl="0">
      <w:start w:val="1"/>
      <w:numFmt w:val="decimal"/>
      <w:lvlText w:val="%1."/>
      <w:lvlJc w:val="left"/>
      <w:pPr>
        <w:ind w:left="360" w:hanging="360"/>
      </w:pPr>
    </w:lvl>
    <w:lvl w:ilvl="1">
      <w:start w:val="1"/>
      <w:numFmt w:val="decimal"/>
      <w:lvlText w:val="%1.%2."/>
      <w:lvlJc w:val="left"/>
      <w:pPr>
        <w:ind w:left="1000"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8DE0725"/>
    <w:multiLevelType w:val="multilevel"/>
    <w:tmpl w:val="8EE0BC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9F900B5"/>
    <w:multiLevelType w:val="multilevel"/>
    <w:tmpl w:val="C0AC38AC"/>
    <w:lvl w:ilvl="0">
      <w:start w:val="1"/>
      <w:numFmt w:val="decimal"/>
      <w:lvlText w:val="%1."/>
      <w:lvlJc w:val="left"/>
      <w:pPr>
        <w:tabs>
          <w:tab w:val="num" w:pos="720"/>
        </w:tabs>
        <w:ind w:left="720" w:hanging="360"/>
      </w:pPr>
    </w:lvl>
    <w:lvl w:ilvl="1">
      <w:numFmt w:val="bullet"/>
      <w:lvlText w:val=""/>
      <w:lvlJc w:val="left"/>
      <w:pPr>
        <w:ind w:left="1440" w:hanging="360"/>
      </w:pPr>
      <w:rPr>
        <w:rFonts w:ascii="Symbol" w:eastAsia="Times New Roman" w:hAnsi="Symbol"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A7E5142"/>
    <w:multiLevelType w:val="hybridMultilevel"/>
    <w:tmpl w:val="0DEC60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A9418C6"/>
    <w:multiLevelType w:val="hybridMultilevel"/>
    <w:tmpl w:val="4CD62F3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495CBB"/>
    <w:multiLevelType w:val="hybridMultilevel"/>
    <w:tmpl w:val="70363A7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7" w15:restartNumberingAfterBreak="0">
    <w:nsid w:val="2CB30DBF"/>
    <w:multiLevelType w:val="multilevel"/>
    <w:tmpl w:val="D0027856"/>
    <w:lvl w:ilvl="0">
      <w:start w:val="1"/>
      <w:numFmt w:val="upperRoman"/>
      <w:lvlText w:val="%1."/>
      <w:lvlJc w:val="left"/>
      <w:pPr>
        <w:ind w:left="360" w:hanging="360"/>
      </w:pPr>
      <w:rPr>
        <w:rFonts w:hint="default"/>
        <w:b/>
        <w:bCs/>
      </w:rPr>
    </w:lvl>
    <w:lvl w:ilvl="1">
      <w:start w:val="1"/>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2E622E04"/>
    <w:multiLevelType w:val="multilevel"/>
    <w:tmpl w:val="FA7E7C78"/>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F645C97"/>
    <w:multiLevelType w:val="multilevel"/>
    <w:tmpl w:val="9CDACB82"/>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0" w15:restartNumberingAfterBreak="0">
    <w:nsid w:val="308631C3"/>
    <w:multiLevelType w:val="hybridMultilevel"/>
    <w:tmpl w:val="FE9C45F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1" w15:restartNumberingAfterBreak="0">
    <w:nsid w:val="319724E6"/>
    <w:multiLevelType w:val="hybridMultilevel"/>
    <w:tmpl w:val="13004F42"/>
    <w:lvl w:ilvl="0" w:tplc="FB50ECD8">
      <w:start w:val="1"/>
      <w:numFmt w:val="decimal"/>
      <w:lvlText w:val="%1."/>
      <w:lvlJc w:val="left"/>
      <w:pPr>
        <w:ind w:left="1138" w:hanging="360"/>
      </w:pPr>
      <w:rPr>
        <w:rFonts w:hint="default"/>
        <w:b w:val="0"/>
        <w:bCs/>
      </w:rPr>
    </w:lvl>
    <w:lvl w:ilvl="1" w:tplc="04150019" w:tentative="1">
      <w:start w:val="1"/>
      <w:numFmt w:val="lowerLetter"/>
      <w:lvlText w:val="%2."/>
      <w:lvlJc w:val="left"/>
      <w:pPr>
        <w:ind w:left="1858" w:hanging="360"/>
      </w:pPr>
    </w:lvl>
    <w:lvl w:ilvl="2" w:tplc="0415001B" w:tentative="1">
      <w:start w:val="1"/>
      <w:numFmt w:val="lowerRoman"/>
      <w:lvlText w:val="%3."/>
      <w:lvlJc w:val="right"/>
      <w:pPr>
        <w:ind w:left="2578" w:hanging="180"/>
      </w:pPr>
    </w:lvl>
    <w:lvl w:ilvl="3" w:tplc="0415000F" w:tentative="1">
      <w:start w:val="1"/>
      <w:numFmt w:val="decimal"/>
      <w:lvlText w:val="%4."/>
      <w:lvlJc w:val="left"/>
      <w:pPr>
        <w:ind w:left="3298" w:hanging="360"/>
      </w:pPr>
    </w:lvl>
    <w:lvl w:ilvl="4" w:tplc="04150019" w:tentative="1">
      <w:start w:val="1"/>
      <w:numFmt w:val="lowerLetter"/>
      <w:lvlText w:val="%5."/>
      <w:lvlJc w:val="left"/>
      <w:pPr>
        <w:ind w:left="4018" w:hanging="360"/>
      </w:pPr>
    </w:lvl>
    <w:lvl w:ilvl="5" w:tplc="0415001B" w:tentative="1">
      <w:start w:val="1"/>
      <w:numFmt w:val="lowerRoman"/>
      <w:lvlText w:val="%6."/>
      <w:lvlJc w:val="right"/>
      <w:pPr>
        <w:ind w:left="4738" w:hanging="180"/>
      </w:pPr>
    </w:lvl>
    <w:lvl w:ilvl="6" w:tplc="0415000F" w:tentative="1">
      <w:start w:val="1"/>
      <w:numFmt w:val="decimal"/>
      <w:lvlText w:val="%7."/>
      <w:lvlJc w:val="left"/>
      <w:pPr>
        <w:ind w:left="5458" w:hanging="360"/>
      </w:pPr>
    </w:lvl>
    <w:lvl w:ilvl="7" w:tplc="04150019" w:tentative="1">
      <w:start w:val="1"/>
      <w:numFmt w:val="lowerLetter"/>
      <w:lvlText w:val="%8."/>
      <w:lvlJc w:val="left"/>
      <w:pPr>
        <w:ind w:left="6178" w:hanging="360"/>
      </w:pPr>
    </w:lvl>
    <w:lvl w:ilvl="8" w:tplc="0415001B" w:tentative="1">
      <w:start w:val="1"/>
      <w:numFmt w:val="lowerRoman"/>
      <w:lvlText w:val="%9."/>
      <w:lvlJc w:val="right"/>
      <w:pPr>
        <w:ind w:left="6898" w:hanging="180"/>
      </w:pPr>
    </w:lvl>
  </w:abstractNum>
  <w:abstractNum w:abstractNumId="52" w15:restartNumberingAfterBreak="0">
    <w:nsid w:val="329A7C6C"/>
    <w:multiLevelType w:val="multilevel"/>
    <w:tmpl w:val="E5C8BDB2"/>
    <w:lvl w:ilvl="0">
      <w:start w:val="1"/>
      <w:numFmt w:val="decimal"/>
      <w:lvlText w:val="%1."/>
      <w:lvlJc w:val="left"/>
      <w:pPr>
        <w:ind w:left="360" w:hanging="360"/>
      </w:pPr>
      <w:rPr>
        <w:rFonts w:ascii="Verdana" w:hAnsi="Verdana" w:hint="default"/>
        <w:b w:val="0"/>
        <w:bCs/>
        <w:strike w:val="0"/>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33520FF3"/>
    <w:multiLevelType w:val="hybridMultilevel"/>
    <w:tmpl w:val="FBBE4E02"/>
    <w:lvl w:ilvl="0" w:tplc="0415000F">
      <w:start w:val="1"/>
      <w:numFmt w:val="decimal"/>
      <w:lvlText w:val="%1."/>
      <w:lvlJc w:val="left"/>
      <w:pPr>
        <w:ind w:left="360" w:hanging="360"/>
      </w:pPr>
      <w:rPr>
        <w:rFonts w:hint="default"/>
      </w:rPr>
    </w:lvl>
    <w:lvl w:ilvl="1" w:tplc="4880D538">
      <w:start w:val="1"/>
      <w:numFmt w:val="decimal"/>
      <w:lvlText w:val="%2."/>
      <w:lvlJc w:val="left"/>
      <w:pPr>
        <w:ind w:left="360" w:hanging="360"/>
      </w:pPr>
      <w:rPr>
        <w:rFonts w:ascii="Verdana" w:eastAsiaTheme="minorHAnsi" w:hAnsi="Verdana" w:cs="Times New Roman" w:hint="default"/>
      </w:rPr>
    </w:lvl>
    <w:lvl w:ilvl="2" w:tplc="11B6C46A">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34E32580"/>
    <w:multiLevelType w:val="multilevel"/>
    <w:tmpl w:val="D17E77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54C6551"/>
    <w:multiLevelType w:val="hybridMultilevel"/>
    <w:tmpl w:val="677C7D14"/>
    <w:lvl w:ilvl="0" w:tplc="FFFFFFFF">
      <w:start w:val="1"/>
      <w:numFmt w:val="decimal"/>
      <w:lvlText w:val="%1."/>
      <w:lvlJc w:val="left"/>
      <w:pPr>
        <w:ind w:left="720" w:hanging="72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 w15:restartNumberingAfterBreak="0">
    <w:nsid w:val="35E832A2"/>
    <w:multiLevelType w:val="multilevel"/>
    <w:tmpl w:val="20F6F84C"/>
    <w:lvl w:ilvl="0">
      <w:start w:val="1"/>
      <w:numFmt w:val="decimal"/>
      <w:lvlText w:val="%1)"/>
      <w:lvlJc w:val="left"/>
      <w:pPr>
        <w:ind w:left="361" w:hanging="360"/>
      </w:pPr>
      <w:rPr>
        <w:rFonts w:hint="default"/>
        <w:b w:val="0"/>
        <w:bCs w:val="0"/>
      </w:rPr>
    </w:lvl>
    <w:lvl w:ilvl="1">
      <w:start w:val="1"/>
      <w:numFmt w:val="decimal"/>
      <w:lvlText w:val="%2)"/>
      <w:lvlJc w:val="left"/>
      <w:pPr>
        <w:ind w:left="1023" w:hanging="360"/>
      </w:pPr>
      <w:rPr>
        <w:rFonts w:hint="default"/>
      </w:rPr>
    </w:lvl>
    <w:lvl w:ilvl="2">
      <w:start w:val="1"/>
      <w:numFmt w:val="lowerLetter"/>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57" w15:restartNumberingAfterBreak="0">
    <w:nsid w:val="3A910A22"/>
    <w:multiLevelType w:val="multilevel"/>
    <w:tmpl w:val="DCB6EF7E"/>
    <w:lvl w:ilvl="0">
      <w:start w:val="1"/>
      <w:numFmt w:val="decimal"/>
      <w:lvlText w:val="%1."/>
      <w:lvlJc w:val="left"/>
      <w:pPr>
        <w:ind w:left="284" w:hanging="360"/>
      </w:pPr>
      <w:rPr>
        <w:rFonts w:ascii="Verdana" w:hAnsi="Verdana" w:hint="default"/>
        <w:b w:val="0"/>
        <w:bCs/>
        <w:sz w:val="20"/>
        <w:szCs w:val="20"/>
      </w:rPr>
    </w:lvl>
    <w:lvl w:ilvl="1">
      <w:start w:val="1"/>
      <w:numFmt w:val="decimal"/>
      <w:lvlText w:val="%2)"/>
      <w:lvlJc w:val="left"/>
      <w:pPr>
        <w:ind w:left="1364" w:hanging="360"/>
      </w:pPr>
      <w:rPr>
        <w:rFonts w:hint="default"/>
      </w:rPr>
    </w:lvl>
    <w:lvl w:ilvl="2">
      <w:start w:val="1"/>
      <w:numFmt w:val="lowerLetter"/>
      <w:lvlText w:val="%3)"/>
      <w:lvlJc w:val="right"/>
      <w:pPr>
        <w:ind w:left="2084" w:hanging="180"/>
      </w:pPr>
      <w:rPr>
        <w:rFonts w:hint="default"/>
      </w:rPr>
    </w:lvl>
    <w:lvl w:ilvl="3">
      <w:start w:val="1"/>
      <w:numFmt w:val="lowerLetter"/>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58" w15:restartNumberingAfterBreak="0">
    <w:nsid w:val="3AD963E7"/>
    <w:multiLevelType w:val="multilevel"/>
    <w:tmpl w:val="D26AEC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D773A56"/>
    <w:multiLevelType w:val="hybridMultilevel"/>
    <w:tmpl w:val="39FE4506"/>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7A66FAFA">
      <w:start w:val="1"/>
      <w:numFmt w:val="decimal"/>
      <w:lvlText w:val="(%3)"/>
      <w:lvlJc w:val="left"/>
      <w:pPr>
        <w:ind w:left="2481" w:hanging="435"/>
      </w:pPr>
      <w:rPr>
        <w:rFonts w:hint="default"/>
        <w:b/>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3E447D25"/>
    <w:multiLevelType w:val="hybridMultilevel"/>
    <w:tmpl w:val="94BEB4EE"/>
    <w:lvl w:ilvl="0" w:tplc="04150011">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61" w15:restartNumberingAfterBreak="0">
    <w:nsid w:val="3F2B2854"/>
    <w:multiLevelType w:val="hybridMultilevel"/>
    <w:tmpl w:val="677C7D14"/>
    <w:lvl w:ilvl="0" w:tplc="F784094A">
      <w:start w:val="1"/>
      <w:numFmt w:val="decimal"/>
      <w:lvlText w:val="%1."/>
      <w:lvlJc w:val="left"/>
      <w:pPr>
        <w:ind w:left="720" w:hanging="72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400F3F08"/>
    <w:multiLevelType w:val="hybridMultilevel"/>
    <w:tmpl w:val="955084B6"/>
    <w:lvl w:ilvl="0" w:tplc="DC2036FA">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63" w15:restartNumberingAfterBreak="0">
    <w:nsid w:val="40E717C2"/>
    <w:multiLevelType w:val="hybridMultilevel"/>
    <w:tmpl w:val="0A886A6A"/>
    <w:lvl w:ilvl="0" w:tplc="0415000F">
      <w:start w:val="1"/>
      <w:numFmt w:val="decimal"/>
      <w:lvlText w:val="%1."/>
      <w:lvlJc w:val="left"/>
      <w:pPr>
        <w:ind w:left="360" w:hanging="360"/>
      </w:pPr>
      <w:rPr>
        <w:rFonts w:hint="default"/>
      </w:rPr>
    </w:lvl>
    <w:lvl w:ilvl="1" w:tplc="FD88F604">
      <w:start w:val="1"/>
      <w:numFmt w:val="decimal"/>
      <w:lvlText w:val="%2."/>
      <w:lvlJc w:val="left"/>
      <w:pPr>
        <w:ind w:left="360" w:hanging="360"/>
      </w:pPr>
      <w:rPr>
        <w:rFonts w:ascii="Verdana" w:eastAsiaTheme="minorHAnsi" w:hAnsi="Verdana" w:cs="Times New Roman" w:hint="default"/>
      </w:rPr>
    </w:lvl>
    <w:lvl w:ilvl="2" w:tplc="C8F4EF88">
      <w:start w:val="1"/>
      <w:numFmt w:val="lowerLetter"/>
      <w:lvlText w:val="%3)"/>
      <w:lvlJc w:val="left"/>
      <w:pPr>
        <w:ind w:left="643"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411804DF"/>
    <w:multiLevelType w:val="hybridMultilevel"/>
    <w:tmpl w:val="DC1EF0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1273570"/>
    <w:multiLevelType w:val="hybridMultilevel"/>
    <w:tmpl w:val="19703A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1C724B9"/>
    <w:multiLevelType w:val="multilevel"/>
    <w:tmpl w:val="E7B6F2CE"/>
    <w:lvl w:ilvl="0">
      <w:start w:val="1"/>
      <w:numFmt w:val="decimal"/>
      <w:lvlText w:val="%1"/>
      <w:lvlJc w:val="left"/>
      <w:pPr>
        <w:ind w:left="744" w:hanging="744"/>
      </w:pPr>
      <w:rPr>
        <w:rFonts w:hint="default"/>
      </w:rPr>
    </w:lvl>
    <w:lvl w:ilvl="1">
      <w:start w:val="3"/>
      <w:numFmt w:val="decimal"/>
      <w:lvlText w:val="%1.%2"/>
      <w:lvlJc w:val="left"/>
      <w:pPr>
        <w:ind w:left="1405" w:hanging="744"/>
      </w:pPr>
      <w:rPr>
        <w:rFonts w:hint="default"/>
      </w:rPr>
    </w:lvl>
    <w:lvl w:ilvl="2">
      <w:start w:val="6"/>
      <w:numFmt w:val="decimal"/>
      <w:lvlText w:val="%1.%2.%3"/>
      <w:lvlJc w:val="left"/>
      <w:pPr>
        <w:ind w:left="2066" w:hanging="744"/>
      </w:pPr>
      <w:rPr>
        <w:rFonts w:hint="default"/>
      </w:rPr>
    </w:lvl>
    <w:lvl w:ilvl="3">
      <w:start w:val="1"/>
      <w:numFmt w:val="decimal"/>
      <w:lvlText w:val="%1.%2.%3.%4"/>
      <w:lvlJc w:val="left"/>
      <w:pPr>
        <w:ind w:left="3063" w:hanging="1080"/>
      </w:pPr>
      <w:rPr>
        <w:rFonts w:hint="default"/>
      </w:rPr>
    </w:lvl>
    <w:lvl w:ilvl="4">
      <w:start w:val="1"/>
      <w:numFmt w:val="decimal"/>
      <w:lvlText w:val="%1.%2.%3.%4.%5"/>
      <w:lvlJc w:val="left"/>
      <w:pPr>
        <w:ind w:left="4084" w:hanging="1440"/>
      </w:pPr>
      <w:rPr>
        <w:rFonts w:hint="default"/>
      </w:rPr>
    </w:lvl>
    <w:lvl w:ilvl="5">
      <w:start w:val="1"/>
      <w:numFmt w:val="decimal"/>
      <w:lvlText w:val="%1.%2.%3.%4.%5.%6"/>
      <w:lvlJc w:val="left"/>
      <w:pPr>
        <w:ind w:left="4745" w:hanging="1440"/>
      </w:pPr>
      <w:rPr>
        <w:rFonts w:hint="default"/>
      </w:rPr>
    </w:lvl>
    <w:lvl w:ilvl="6">
      <w:start w:val="1"/>
      <w:numFmt w:val="decimal"/>
      <w:lvlText w:val="%1.%2.%3.%4.%5.%6.%7"/>
      <w:lvlJc w:val="left"/>
      <w:pPr>
        <w:ind w:left="5766" w:hanging="1800"/>
      </w:pPr>
      <w:rPr>
        <w:rFonts w:hint="default"/>
      </w:rPr>
    </w:lvl>
    <w:lvl w:ilvl="7">
      <w:start w:val="1"/>
      <w:numFmt w:val="decimal"/>
      <w:lvlText w:val="%1.%2.%3.%4.%5.%6.%7.%8"/>
      <w:lvlJc w:val="left"/>
      <w:pPr>
        <w:ind w:left="6787" w:hanging="2160"/>
      </w:pPr>
      <w:rPr>
        <w:rFonts w:hint="default"/>
      </w:rPr>
    </w:lvl>
    <w:lvl w:ilvl="8">
      <w:start w:val="1"/>
      <w:numFmt w:val="decimal"/>
      <w:lvlText w:val="%1.%2.%3.%4.%5.%6.%7.%8.%9"/>
      <w:lvlJc w:val="left"/>
      <w:pPr>
        <w:ind w:left="7448" w:hanging="2160"/>
      </w:pPr>
      <w:rPr>
        <w:rFonts w:hint="default"/>
      </w:rPr>
    </w:lvl>
  </w:abstractNum>
  <w:abstractNum w:abstractNumId="67" w15:restartNumberingAfterBreak="0">
    <w:nsid w:val="426B4BF4"/>
    <w:multiLevelType w:val="multilevel"/>
    <w:tmpl w:val="3BB862AA"/>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30B32E5"/>
    <w:multiLevelType w:val="hybridMultilevel"/>
    <w:tmpl w:val="736ECD76"/>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9" w15:restartNumberingAfterBreak="0">
    <w:nsid w:val="44756E2A"/>
    <w:multiLevelType w:val="hybridMultilevel"/>
    <w:tmpl w:val="71F64CC8"/>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45B85B25"/>
    <w:multiLevelType w:val="multilevel"/>
    <w:tmpl w:val="B29CB230"/>
    <w:lvl w:ilvl="0">
      <w:start w:val="1"/>
      <w:numFmt w:val="lowerLetter"/>
      <w:lvlText w:val="%1)"/>
      <w:lvlJc w:val="left"/>
      <w:pPr>
        <w:ind w:left="2771"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1" w15:restartNumberingAfterBreak="0">
    <w:nsid w:val="46DB06AD"/>
    <w:multiLevelType w:val="hybridMultilevel"/>
    <w:tmpl w:val="AF5E19E8"/>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2" w15:restartNumberingAfterBreak="0">
    <w:nsid w:val="46FE4DE4"/>
    <w:multiLevelType w:val="multilevel"/>
    <w:tmpl w:val="7D5CB23E"/>
    <w:lvl w:ilvl="0">
      <w:start w:val="1"/>
      <w:numFmt w:val="decimal"/>
      <w:lvlText w:val="%1."/>
      <w:lvlJc w:val="left"/>
      <w:pPr>
        <w:ind w:left="360" w:hanging="360"/>
      </w:pPr>
      <w:rPr>
        <w:rFonts w:hint="default"/>
        <w:b w:val="0"/>
        <w:bCs w:val="0"/>
        <w:sz w:val="16"/>
        <w:szCs w:val="16"/>
      </w:rPr>
    </w:lvl>
    <w:lvl w:ilvl="1">
      <w:start w:val="1"/>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4A3212B0"/>
    <w:multiLevelType w:val="hybridMultilevel"/>
    <w:tmpl w:val="3526415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A416AB4"/>
    <w:multiLevelType w:val="multilevel"/>
    <w:tmpl w:val="4CE45EE8"/>
    <w:lvl w:ilvl="0">
      <w:start w:val="1"/>
      <w:numFmt w:val="decimal"/>
      <w:lvlText w:val="%1."/>
      <w:lvlJc w:val="left"/>
      <w:pPr>
        <w:ind w:left="361" w:hanging="360"/>
      </w:pPr>
      <w:rPr>
        <w:rFonts w:hint="default"/>
        <w:b w:val="0"/>
        <w:bCs w:val="0"/>
      </w:rPr>
    </w:lvl>
    <w:lvl w:ilvl="1">
      <w:start w:val="1"/>
      <w:numFmt w:val="decimal"/>
      <w:lvlText w:val="%2)"/>
      <w:lvlJc w:val="left"/>
      <w:pPr>
        <w:ind w:left="1023" w:hanging="360"/>
      </w:pPr>
      <w:rPr>
        <w:rFonts w:hint="default"/>
      </w:rPr>
    </w:lvl>
    <w:lvl w:ilvl="2">
      <w:start w:val="1"/>
      <w:numFmt w:val="lowerLetter"/>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75" w15:restartNumberingAfterBreak="0">
    <w:nsid w:val="4DA616E5"/>
    <w:multiLevelType w:val="multilevel"/>
    <w:tmpl w:val="1730FD74"/>
    <w:lvl w:ilvl="0">
      <w:start w:val="1"/>
      <w:numFmt w:val="decimal"/>
      <w:lvlText w:val="%1."/>
      <w:lvlJc w:val="left"/>
      <w:pPr>
        <w:ind w:left="360" w:hanging="360"/>
      </w:pPr>
      <w:rPr>
        <w:rFonts w:ascii="Verdana" w:hAnsi="Verdana" w:hint="default"/>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DD11596"/>
    <w:multiLevelType w:val="multilevel"/>
    <w:tmpl w:val="8E5C0952"/>
    <w:lvl w:ilvl="0">
      <w:start w:val="1"/>
      <w:numFmt w:val="decimal"/>
      <w:lvlText w:val="%1."/>
      <w:lvlJc w:val="left"/>
      <w:pPr>
        <w:ind w:left="360" w:hanging="360"/>
      </w:pPr>
      <w:rPr>
        <w:rFonts w:ascii="Verdana" w:hAnsi="Verdana" w:hint="default"/>
        <w:b w:val="0"/>
        <w:bCs/>
        <w:sz w:val="20"/>
        <w:szCs w:val="20"/>
      </w:rPr>
    </w:lvl>
    <w:lvl w:ilvl="1">
      <w:start w:val="1"/>
      <w:numFmt w:val="lowerLetter"/>
      <w:lvlText w:val="%2)"/>
      <w:lvlJc w:val="left"/>
      <w:pPr>
        <w:ind w:left="1364"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77" w15:restartNumberingAfterBreak="0">
    <w:nsid w:val="4E043CC1"/>
    <w:multiLevelType w:val="hybridMultilevel"/>
    <w:tmpl w:val="7730FF14"/>
    <w:lvl w:ilvl="0" w:tplc="0415000F">
      <w:start w:val="1"/>
      <w:numFmt w:val="decimal"/>
      <w:lvlText w:val="%1."/>
      <w:lvlJc w:val="left"/>
      <w:pPr>
        <w:ind w:left="720" w:hanging="360"/>
      </w:pPr>
    </w:lvl>
    <w:lvl w:ilvl="1" w:tplc="6FB60C1C">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13650CD"/>
    <w:multiLevelType w:val="hybridMultilevel"/>
    <w:tmpl w:val="FDCC1F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15:restartNumberingAfterBreak="0">
    <w:nsid w:val="518650FE"/>
    <w:multiLevelType w:val="hybridMultilevel"/>
    <w:tmpl w:val="0C4AEB6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15:restartNumberingAfterBreak="0">
    <w:nsid w:val="522A5E42"/>
    <w:multiLevelType w:val="hybridMultilevel"/>
    <w:tmpl w:val="605AC5C4"/>
    <w:lvl w:ilvl="0" w:tplc="0415000F">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81" w15:restartNumberingAfterBreak="0">
    <w:nsid w:val="531F0E61"/>
    <w:multiLevelType w:val="multilevel"/>
    <w:tmpl w:val="1730FD74"/>
    <w:lvl w:ilvl="0">
      <w:start w:val="1"/>
      <w:numFmt w:val="decimal"/>
      <w:lvlText w:val="%1."/>
      <w:lvlJc w:val="left"/>
      <w:pPr>
        <w:ind w:left="360" w:hanging="360"/>
      </w:pPr>
      <w:rPr>
        <w:rFonts w:ascii="Verdana" w:hAnsi="Verdana" w:hint="default"/>
        <w:b w:val="0"/>
        <w:b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365063B"/>
    <w:multiLevelType w:val="hybridMultilevel"/>
    <w:tmpl w:val="A48AED1E"/>
    <w:lvl w:ilvl="0" w:tplc="0415000F">
      <w:start w:val="1"/>
      <w:numFmt w:val="decimal"/>
      <w:lvlText w:val="%1."/>
      <w:lvlJc w:val="left"/>
      <w:pPr>
        <w:ind w:left="360" w:hanging="360"/>
      </w:pPr>
      <w:rPr>
        <w:rFonts w:hint="default"/>
      </w:rPr>
    </w:lvl>
    <w:lvl w:ilvl="1" w:tplc="3DB603E0">
      <w:start w:val="1"/>
      <w:numFmt w:val="decimal"/>
      <w:lvlText w:val="%2."/>
      <w:lvlJc w:val="left"/>
      <w:pPr>
        <w:ind w:left="360" w:hanging="360"/>
      </w:pPr>
      <w:rPr>
        <w:rFonts w:ascii="Times New Roman" w:eastAsiaTheme="minorHAnsi"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54796676"/>
    <w:multiLevelType w:val="multilevel"/>
    <w:tmpl w:val="6FE65634"/>
    <w:lvl w:ilvl="0">
      <w:start w:val="1"/>
      <w:numFmt w:val="decimal"/>
      <w:lvlText w:val="%1."/>
      <w:lvlJc w:val="left"/>
      <w:pPr>
        <w:ind w:left="720" w:hanging="360"/>
      </w:pPr>
      <w:rPr>
        <w:rFonts w:ascii="Verdana" w:hAnsi="Verdana" w:hint="default"/>
        <w:b w:val="0"/>
        <w:b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505563B"/>
    <w:multiLevelType w:val="hybridMultilevel"/>
    <w:tmpl w:val="3A4836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5" w15:restartNumberingAfterBreak="0">
    <w:nsid w:val="554C0113"/>
    <w:multiLevelType w:val="multilevel"/>
    <w:tmpl w:val="ADE4813E"/>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6" w15:restartNumberingAfterBreak="0">
    <w:nsid w:val="559E5C64"/>
    <w:multiLevelType w:val="hybridMultilevel"/>
    <w:tmpl w:val="9DDCA1E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63B5365"/>
    <w:multiLevelType w:val="hybridMultilevel"/>
    <w:tmpl w:val="71F64CC8"/>
    <w:lvl w:ilvl="0" w:tplc="4154B2D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56BE6D8A"/>
    <w:multiLevelType w:val="multilevel"/>
    <w:tmpl w:val="081EBBB0"/>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72D2F0C"/>
    <w:multiLevelType w:val="multilevel"/>
    <w:tmpl w:val="C02CD1E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58DA7C85"/>
    <w:multiLevelType w:val="hybridMultilevel"/>
    <w:tmpl w:val="C03E9B5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1" w15:restartNumberingAfterBreak="0">
    <w:nsid w:val="598B691B"/>
    <w:multiLevelType w:val="multilevel"/>
    <w:tmpl w:val="12DE3E78"/>
    <w:lvl w:ilvl="0">
      <w:start w:val="1"/>
      <w:numFmt w:val="decimal"/>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Verdana" w:eastAsia="Times New Roman" w:hAnsi="Verdana" w:cs="Times New Roman" w:hint="default"/>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92" w15:restartNumberingAfterBreak="0">
    <w:nsid w:val="5A165764"/>
    <w:multiLevelType w:val="hybridMultilevel"/>
    <w:tmpl w:val="FD08A416"/>
    <w:lvl w:ilvl="0" w:tplc="FFFFFFFF">
      <w:start w:val="1"/>
      <w:numFmt w:val="decimal"/>
      <w:lvlText w:val="%1)"/>
      <w:lvlJc w:val="left"/>
      <w:pPr>
        <w:ind w:left="786" w:hanging="360"/>
      </w:pPr>
    </w:lvl>
    <w:lvl w:ilvl="1" w:tplc="FFFFFFFF">
      <w:start w:val="1"/>
      <w:numFmt w:val="lowerLetter"/>
      <w:lvlText w:val="%2."/>
      <w:lvlJc w:val="left"/>
      <w:pPr>
        <w:ind w:left="1506" w:hanging="360"/>
      </w:pPr>
    </w:lvl>
    <w:lvl w:ilvl="2" w:tplc="FFFFFFFF">
      <w:start w:val="1"/>
      <w:numFmt w:val="decimal"/>
      <w:lvlText w:val="(%3)"/>
      <w:lvlJc w:val="left"/>
      <w:pPr>
        <w:ind w:left="2481" w:hanging="435"/>
      </w:pPr>
      <w:rPr>
        <w:rFonts w:hint="default"/>
        <w:b/>
      </w:r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3" w15:restartNumberingAfterBreak="0">
    <w:nsid w:val="5F0D47F3"/>
    <w:multiLevelType w:val="multilevel"/>
    <w:tmpl w:val="2D1274CC"/>
    <w:lvl w:ilvl="0">
      <w:start w:val="1"/>
      <w:numFmt w:val="decimal"/>
      <w:lvlText w:val="§ %1."/>
      <w:lvlJc w:val="left"/>
      <w:pPr>
        <w:ind w:left="567" w:hanging="567"/>
      </w:pPr>
      <w:rPr>
        <w:rFonts w:hint="default"/>
      </w:rPr>
    </w:lvl>
    <w:lvl w:ilvl="1">
      <w:start w:val="1"/>
      <w:numFmt w:val="decimal"/>
      <w:lvlText w:val="%2."/>
      <w:lvlJc w:val="left"/>
      <w:pPr>
        <w:ind w:left="360" w:hanging="360"/>
      </w:pPr>
      <w:rPr>
        <w:b w:val="0"/>
        <w:bCs w:val="0"/>
        <w:sz w:val="20"/>
        <w:szCs w:val="20"/>
      </w:rPr>
    </w:lvl>
    <w:lvl w:ilvl="2">
      <w:start w:val="1"/>
      <w:numFmt w:val="decimal"/>
      <w:lvlText w:val="%3)"/>
      <w:lvlJc w:val="left"/>
      <w:pPr>
        <w:ind w:left="1134" w:hanging="567"/>
      </w:pPr>
      <w:rPr>
        <w:rFonts w:hint="default"/>
        <w:i w:val="0"/>
        <w:iCs w:val="0"/>
      </w:rPr>
    </w:lvl>
    <w:lvl w:ilvl="3">
      <w:start w:val="1"/>
      <w:numFmt w:val="lowerLetter"/>
      <w:lvlText w:val="%4)"/>
      <w:lvlJc w:val="left"/>
      <w:pPr>
        <w:ind w:left="1134" w:hanging="425"/>
      </w:pPr>
      <w:rPr>
        <w:rFonts w:ascii="Arial" w:eastAsia="Times New Roman" w:hAnsi="Arial" w:cs="Times New Roman" w:hint="default"/>
      </w:rPr>
    </w:lvl>
    <w:lvl w:ilvl="4">
      <w:start w:val="1"/>
      <w:numFmt w:val="lowerLetter"/>
      <w:suff w:val="nothing"/>
      <w:lvlText w:val="%5."/>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7"/>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94" w15:restartNumberingAfterBreak="0">
    <w:nsid w:val="60043FA3"/>
    <w:multiLevelType w:val="multilevel"/>
    <w:tmpl w:val="C02CD1E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60F25F19"/>
    <w:multiLevelType w:val="multilevel"/>
    <w:tmpl w:val="0D442530"/>
    <w:lvl w:ilvl="0">
      <w:start w:val="1"/>
      <w:numFmt w:val="decimal"/>
      <w:lvlText w:val="%1."/>
      <w:lvlJc w:val="left"/>
      <w:pPr>
        <w:ind w:left="720" w:hanging="360"/>
      </w:pPr>
      <w:rPr>
        <w:rFonts w:hint="default"/>
        <w:b w:val="0"/>
        <w:bCs w:val="0"/>
      </w:rPr>
    </w:lvl>
    <w:lvl w:ilvl="1">
      <w:start w:val="1"/>
      <w:numFmt w:val="decimal"/>
      <w:lvlText w:val="%2)"/>
      <w:lvlJc w:val="left"/>
      <w:pPr>
        <w:ind w:left="1440" w:hanging="360"/>
      </w:pPr>
      <w:rPr>
        <w:rFonts w:hint="default"/>
      </w:rPr>
    </w:lvl>
    <w:lvl w:ilvl="2">
      <w:start w:val="1"/>
      <w:numFmt w:val="lowerLetter"/>
      <w:lvlText w:val="%3)"/>
      <w:lvlJc w:val="left"/>
      <w:pPr>
        <w:ind w:left="2700" w:hanging="72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6148409A"/>
    <w:multiLevelType w:val="hybridMultilevel"/>
    <w:tmpl w:val="28DE2F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2995279"/>
    <w:multiLevelType w:val="hybridMultilevel"/>
    <w:tmpl w:val="FCFA9184"/>
    <w:lvl w:ilvl="0" w:tplc="32A0953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8" w15:restartNumberingAfterBreak="0">
    <w:nsid w:val="62ED7327"/>
    <w:multiLevelType w:val="hybridMultilevel"/>
    <w:tmpl w:val="104471CC"/>
    <w:lvl w:ilvl="0" w:tplc="04150011">
      <w:start w:val="1"/>
      <w:numFmt w:val="decimal"/>
      <w:lvlText w:val="%1)"/>
      <w:lvlJc w:val="left"/>
      <w:pPr>
        <w:ind w:left="72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32E37CD"/>
    <w:multiLevelType w:val="hybridMultilevel"/>
    <w:tmpl w:val="8F7604F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0" w15:restartNumberingAfterBreak="0">
    <w:nsid w:val="65194736"/>
    <w:multiLevelType w:val="multilevel"/>
    <w:tmpl w:val="CCB01CE6"/>
    <w:lvl w:ilvl="0">
      <w:start w:val="1"/>
      <w:numFmt w:val="decimal"/>
      <w:lvlText w:val="%1."/>
      <w:lvlJc w:val="left"/>
      <w:pPr>
        <w:ind w:left="341" w:hanging="341"/>
      </w:pPr>
      <w:rPr>
        <w:rFonts w:ascii="Verdana" w:hAnsi="Verdana" w:hint="default"/>
        <w:b w:val="0"/>
        <w:bCs w:val="0"/>
        <w:i w:val="0"/>
        <w:sz w:val="20"/>
      </w:rPr>
    </w:lvl>
    <w:lvl w:ilvl="1">
      <w:start w:val="1"/>
      <w:numFmt w:val="decimal"/>
      <w:lvlText w:val="%2)"/>
      <w:lvlJc w:val="left"/>
      <w:pPr>
        <w:ind w:left="567" w:hanging="397"/>
      </w:pPr>
      <w:rPr>
        <w:rFonts w:hint="default"/>
      </w:rPr>
    </w:lvl>
    <w:lvl w:ilvl="2">
      <w:start w:val="1"/>
      <w:numFmt w:val="lowerLetter"/>
      <w:lvlText w:val="%3."/>
      <w:lvlJc w:val="right"/>
      <w:pPr>
        <w:ind w:left="738" w:hanging="57"/>
      </w:pPr>
      <w:rPr>
        <w:rFonts w:ascii="Arial" w:eastAsia="Calibri" w:hAnsi="Arial" w:cs="Arial"/>
      </w:rPr>
    </w:lvl>
    <w:lvl w:ilvl="3">
      <w:start w:val="1"/>
      <w:numFmt w:val="none"/>
      <w:lvlText w:val="-"/>
      <w:lvlJc w:val="left"/>
      <w:pPr>
        <w:ind w:left="681" w:hanging="171"/>
      </w:pPr>
      <w:rPr>
        <w:rFonts w:hint="default"/>
      </w:rPr>
    </w:lvl>
    <w:lvl w:ilvl="4">
      <w:start w:val="1"/>
      <w:numFmt w:val="lowerLetter"/>
      <w:lvlText w:val="%5."/>
      <w:lvlJc w:val="left"/>
      <w:pPr>
        <w:ind w:left="851" w:hanging="171"/>
      </w:pPr>
      <w:rPr>
        <w:rFonts w:hint="default"/>
      </w:rPr>
    </w:lvl>
    <w:lvl w:ilvl="5">
      <w:start w:val="1"/>
      <w:numFmt w:val="lowerRoman"/>
      <w:lvlText w:val="%6."/>
      <w:lvlJc w:val="right"/>
      <w:pPr>
        <w:ind w:left="1021" w:hanging="171"/>
      </w:pPr>
      <w:rPr>
        <w:rFonts w:hint="default"/>
      </w:rPr>
    </w:lvl>
    <w:lvl w:ilvl="6">
      <w:start w:val="1"/>
      <w:numFmt w:val="decimal"/>
      <w:lvlText w:val="%7."/>
      <w:lvlJc w:val="left"/>
      <w:pPr>
        <w:ind w:left="1191" w:hanging="171"/>
      </w:pPr>
      <w:rPr>
        <w:rFonts w:hint="default"/>
      </w:rPr>
    </w:lvl>
    <w:lvl w:ilvl="7">
      <w:start w:val="1"/>
      <w:numFmt w:val="lowerLetter"/>
      <w:lvlText w:val="%8."/>
      <w:lvlJc w:val="left"/>
      <w:pPr>
        <w:ind w:left="1361" w:hanging="171"/>
      </w:pPr>
      <w:rPr>
        <w:rFonts w:hint="default"/>
      </w:rPr>
    </w:lvl>
    <w:lvl w:ilvl="8">
      <w:start w:val="1"/>
      <w:numFmt w:val="lowerRoman"/>
      <w:lvlText w:val="%9."/>
      <w:lvlJc w:val="right"/>
      <w:pPr>
        <w:ind w:left="1531" w:hanging="171"/>
      </w:pPr>
      <w:rPr>
        <w:rFonts w:hint="default"/>
      </w:rPr>
    </w:lvl>
  </w:abstractNum>
  <w:abstractNum w:abstractNumId="101" w15:restartNumberingAfterBreak="0">
    <w:nsid w:val="653E540C"/>
    <w:multiLevelType w:val="multilevel"/>
    <w:tmpl w:val="50CC3CF4"/>
    <w:lvl w:ilvl="0">
      <w:start w:val="1"/>
      <w:numFmt w:val="decimal"/>
      <w:lvlText w:val="%1."/>
      <w:lvlJc w:val="left"/>
      <w:pPr>
        <w:ind w:left="361" w:hanging="360"/>
      </w:pPr>
      <w:rPr>
        <w:rFonts w:hint="default"/>
        <w:b w:val="0"/>
        <w:bCs w:val="0"/>
      </w:rPr>
    </w:lvl>
    <w:lvl w:ilvl="1">
      <w:start w:val="1"/>
      <w:numFmt w:val="decimal"/>
      <w:lvlText w:val="%2)"/>
      <w:lvlJc w:val="left"/>
      <w:pPr>
        <w:ind w:left="1023" w:hanging="360"/>
      </w:pPr>
      <w:rPr>
        <w:rFonts w:hint="default"/>
      </w:rPr>
    </w:lvl>
    <w:lvl w:ilvl="2">
      <w:start w:val="1"/>
      <w:numFmt w:val="lowerLetter"/>
      <w:lvlText w:val="%3."/>
      <w:lvlJc w:val="right"/>
      <w:pPr>
        <w:ind w:left="1743" w:hanging="180"/>
      </w:pPr>
      <w:rPr>
        <w:rFonts w:hint="default"/>
      </w:rPr>
    </w:lvl>
    <w:lvl w:ilvl="3">
      <w:start w:val="1"/>
      <w:numFmt w:val="decimal"/>
      <w:lvlText w:val="%4."/>
      <w:lvlJc w:val="left"/>
      <w:pPr>
        <w:ind w:left="2463" w:hanging="360"/>
      </w:pPr>
      <w:rPr>
        <w:rFonts w:hint="default"/>
      </w:rPr>
    </w:lvl>
    <w:lvl w:ilvl="4">
      <w:start w:val="1"/>
      <w:numFmt w:val="lowerLetter"/>
      <w:lvlText w:val="%5."/>
      <w:lvlJc w:val="left"/>
      <w:pPr>
        <w:ind w:left="3183" w:hanging="360"/>
      </w:pPr>
      <w:rPr>
        <w:rFonts w:hint="default"/>
      </w:rPr>
    </w:lvl>
    <w:lvl w:ilvl="5">
      <w:start w:val="1"/>
      <w:numFmt w:val="lowerRoman"/>
      <w:lvlText w:val="%6."/>
      <w:lvlJc w:val="right"/>
      <w:pPr>
        <w:ind w:left="3903" w:hanging="180"/>
      </w:pPr>
      <w:rPr>
        <w:rFonts w:hint="default"/>
      </w:rPr>
    </w:lvl>
    <w:lvl w:ilvl="6">
      <w:start w:val="1"/>
      <w:numFmt w:val="decimal"/>
      <w:lvlText w:val="%7."/>
      <w:lvlJc w:val="left"/>
      <w:pPr>
        <w:ind w:left="4623" w:hanging="360"/>
      </w:pPr>
      <w:rPr>
        <w:rFonts w:hint="default"/>
      </w:rPr>
    </w:lvl>
    <w:lvl w:ilvl="7">
      <w:start w:val="1"/>
      <w:numFmt w:val="lowerLetter"/>
      <w:lvlText w:val="%8."/>
      <w:lvlJc w:val="left"/>
      <w:pPr>
        <w:ind w:left="5343" w:hanging="360"/>
      </w:pPr>
      <w:rPr>
        <w:rFonts w:hint="default"/>
      </w:rPr>
    </w:lvl>
    <w:lvl w:ilvl="8">
      <w:start w:val="1"/>
      <w:numFmt w:val="lowerRoman"/>
      <w:lvlText w:val="%9."/>
      <w:lvlJc w:val="right"/>
      <w:pPr>
        <w:ind w:left="6063" w:hanging="180"/>
      </w:pPr>
      <w:rPr>
        <w:rFonts w:hint="default"/>
      </w:rPr>
    </w:lvl>
  </w:abstractNum>
  <w:abstractNum w:abstractNumId="102" w15:restartNumberingAfterBreak="0">
    <w:nsid w:val="6796254A"/>
    <w:multiLevelType w:val="multilevel"/>
    <w:tmpl w:val="5AEC8394"/>
    <w:lvl w:ilvl="0">
      <w:start w:val="1"/>
      <w:numFmt w:val="decimal"/>
      <w:lvlText w:val="%1."/>
      <w:lvlJc w:val="left"/>
      <w:pPr>
        <w:ind w:left="720" w:hanging="360"/>
      </w:pPr>
      <w:rPr>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8857ADD"/>
    <w:multiLevelType w:val="multilevel"/>
    <w:tmpl w:val="A33CC270"/>
    <w:lvl w:ilvl="0">
      <w:start w:val="1"/>
      <w:numFmt w:val="decimal"/>
      <w:lvlText w:val="%1."/>
      <w:lvlJc w:val="left"/>
      <w:pPr>
        <w:tabs>
          <w:tab w:val="num" w:pos="360"/>
        </w:tabs>
        <w:ind w:left="360" w:hanging="360"/>
      </w:pPr>
      <w:rPr>
        <w:rFonts w:ascii="Verdana" w:hAnsi="Verdana" w:cs="Times New Roman" w:hint="default"/>
        <w:b w:val="0"/>
        <w:sz w:val="20"/>
        <w:szCs w:val="20"/>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right"/>
      <w:pPr>
        <w:tabs>
          <w:tab w:val="num" w:pos="2160"/>
        </w:tabs>
        <w:ind w:left="2160" w:hanging="180"/>
      </w:pPr>
      <w:rPr>
        <w:rFonts w:cs="Times New Roman" w:hint="default"/>
      </w:rPr>
    </w:lvl>
    <w:lvl w:ilvl="3">
      <w:start w:val="1"/>
      <w:numFmt w:val="lowerLetter"/>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4" w15:restartNumberingAfterBreak="0">
    <w:nsid w:val="691215BC"/>
    <w:multiLevelType w:val="multilevel"/>
    <w:tmpl w:val="9A68F240"/>
    <w:lvl w:ilvl="0">
      <w:start w:val="4"/>
      <w:numFmt w:val="upperRoman"/>
      <w:lvlText w:val="%1."/>
      <w:lvlJc w:val="right"/>
      <w:pPr>
        <w:ind w:left="360" w:hanging="360"/>
      </w:pPr>
      <w:rPr>
        <w:rFonts w:hint="default"/>
        <w:b/>
        <w:bCs/>
        <w:sz w:val="20"/>
        <w:szCs w:val="20"/>
      </w:rPr>
    </w:lvl>
    <w:lvl w:ilvl="1">
      <w:start w:val="1"/>
      <w:numFmt w:val="decimal"/>
      <w:lvlText w:val="%2."/>
      <w:lvlJc w:val="left"/>
      <w:pPr>
        <w:ind w:left="720" w:hanging="360"/>
      </w:pPr>
      <w:rPr>
        <w:rFonts w:hint="default"/>
        <w:b w:val="0"/>
        <w:bCs w:val="0"/>
      </w:rPr>
    </w:lvl>
    <w:lvl w:ilvl="2">
      <w:start w:val="1"/>
      <w:numFmt w:val="lowerLetter"/>
      <w:lvlText w:val="%3)"/>
      <w:lvlJc w:val="left"/>
      <w:pPr>
        <w:ind w:left="1080" w:hanging="360"/>
      </w:pPr>
      <w:rPr>
        <w:rFonts w:hint="default"/>
        <w:b w:val="0"/>
        <w:bCs w:val="0"/>
      </w:rPr>
    </w:lvl>
    <w:lvl w:ilvl="3">
      <w:start w:val="1"/>
      <w:numFmt w:val="bullet"/>
      <w:lvlText w:val=""/>
      <w:lvlJc w:val="left"/>
      <w:pPr>
        <w:ind w:left="1440" w:hanging="360"/>
      </w:pPr>
      <w:rPr>
        <w:rFonts w:ascii="Wingdings" w:hAnsi="Wingding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6B305C2C"/>
    <w:multiLevelType w:val="hybridMultilevel"/>
    <w:tmpl w:val="96441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6D825D17"/>
    <w:multiLevelType w:val="multilevel"/>
    <w:tmpl w:val="0E842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6E3F3A08"/>
    <w:multiLevelType w:val="multilevel"/>
    <w:tmpl w:val="8AF08214"/>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6E505408"/>
    <w:multiLevelType w:val="hybridMultilevel"/>
    <w:tmpl w:val="2FB230E0"/>
    <w:lvl w:ilvl="0" w:tplc="6BE4A3E6">
      <w:start w:val="1"/>
      <w:numFmt w:val="lowerLetter"/>
      <w:lvlText w:val="%1)"/>
      <w:lvlJc w:val="left"/>
      <w:pPr>
        <w:ind w:left="360" w:hanging="360"/>
      </w:pPr>
      <w:rPr>
        <w:rFonts w:ascii="Verdana" w:eastAsiaTheme="majorEastAsia" w:hAnsi="Verdana"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6EA62F22"/>
    <w:multiLevelType w:val="hybridMultilevel"/>
    <w:tmpl w:val="CF685EB2"/>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EEE00D5"/>
    <w:multiLevelType w:val="multilevel"/>
    <w:tmpl w:val="160E9A52"/>
    <w:lvl w:ilvl="0">
      <w:start w:val="1"/>
      <w:numFmt w:val="decimal"/>
      <w:lvlText w:val="%1."/>
      <w:lvlJc w:val="left"/>
      <w:pPr>
        <w:ind w:left="360" w:hanging="360"/>
      </w:pPr>
      <w:rPr>
        <w:rFonts w:ascii="Verdana" w:hAnsi="Verdana" w:hint="default"/>
        <w:b w:val="0"/>
        <w:bCs/>
        <w:sz w:val="20"/>
        <w:szCs w:val="20"/>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6F6704F2"/>
    <w:multiLevelType w:val="multilevel"/>
    <w:tmpl w:val="C7246706"/>
    <w:lvl w:ilvl="0">
      <w:start w:val="1"/>
      <w:numFmt w:val="decimal"/>
      <w:lvlText w:val="%1."/>
      <w:lvlJc w:val="left"/>
      <w:pPr>
        <w:ind w:left="284" w:hanging="360"/>
      </w:pPr>
      <w:rPr>
        <w:rFonts w:ascii="Verdana" w:hAnsi="Verdana" w:hint="default"/>
        <w:b w:val="0"/>
        <w:bCs/>
        <w:sz w:val="20"/>
        <w:szCs w:val="20"/>
      </w:rPr>
    </w:lvl>
    <w:lvl w:ilvl="1">
      <w:start w:val="1"/>
      <w:numFmt w:val="decimal"/>
      <w:lvlText w:val="%2)"/>
      <w:lvlJc w:val="left"/>
      <w:pPr>
        <w:ind w:left="1364" w:hanging="360"/>
      </w:pPr>
      <w:rPr>
        <w:rFonts w:hint="default"/>
      </w:rPr>
    </w:lvl>
    <w:lvl w:ilvl="2">
      <w:start w:val="1"/>
      <w:numFmt w:val="lowerLetter"/>
      <w:lvlText w:val="%3)"/>
      <w:lvlJc w:val="right"/>
      <w:pPr>
        <w:ind w:left="2084" w:hanging="180"/>
      </w:pPr>
      <w:rPr>
        <w:rFonts w:hint="default"/>
      </w:rPr>
    </w:lvl>
    <w:lvl w:ilvl="3">
      <w:start w:val="1"/>
      <w:numFmt w:val="lowerLetter"/>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2" w15:restartNumberingAfterBreak="0">
    <w:nsid w:val="721721C9"/>
    <w:multiLevelType w:val="multilevel"/>
    <w:tmpl w:val="8E5C0952"/>
    <w:lvl w:ilvl="0">
      <w:start w:val="1"/>
      <w:numFmt w:val="decimal"/>
      <w:lvlText w:val="%1."/>
      <w:lvlJc w:val="left"/>
      <w:pPr>
        <w:ind w:left="284" w:hanging="360"/>
      </w:pPr>
      <w:rPr>
        <w:rFonts w:ascii="Verdana" w:hAnsi="Verdana" w:hint="default"/>
        <w:b w:val="0"/>
        <w:bCs/>
        <w:sz w:val="20"/>
        <w:szCs w:val="20"/>
      </w:rPr>
    </w:lvl>
    <w:lvl w:ilvl="1">
      <w:start w:val="1"/>
      <w:numFmt w:val="lowerLetter"/>
      <w:lvlText w:val="%2)"/>
      <w:lvlJc w:val="left"/>
      <w:pPr>
        <w:ind w:left="1364"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abstractNum w:abstractNumId="113" w15:restartNumberingAfterBreak="0">
    <w:nsid w:val="7273717E"/>
    <w:multiLevelType w:val="hybridMultilevel"/>
    <w:tmpl w:val="734CAE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74355A90"/>
    <w:multiLevelType w:val="hybridMultilevel"/>
    <w:tmpl w:val="FD44A482"/>
    <w:lvl w:ilvl="0" w:tplc="0415000F">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15" w15:restartNumberingAfterBreak="0">
    <w:nsid w:val="75DB3100"/>
    <w:multiLevelType w:val="multilevel"/>
    <w:tmpl w:val="2D9E7712"/>
    <w:lvl w:ilvl="0">
      <w:start w:val="1"/>
      <w:numFmt w:val="decimal"/>
      <w:lvlText w:val="4.%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6" w15:restartNumberingAfterBreak="0">
    <w:nsid w:val="75F91783"/>
    <w:multiLevelType w:val="hybridMultilevel"/>
    <w:tmpl w:val="54501AB6"/>
    <w:lvl w:ilvl="0" w:tplc="A386F006">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8FD4915"/>
    <w:multiLevelType w:val="multilevel"/>
    <w:tmpl w:val="722EC138"/>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1440"/>
        </w:tabs>
        <w:ind w:left="1440" w:hanging="360"/>
      </w:pPr>
      <w:rPr>
        <w:rFonts w:cs="Times New Roman" w:hint="default"/>
      </w:rPr>
    </w:lvl>
    <w:lvl w:ilvl="2">
      <w:start w:val="1"/>
      <w:numFmt w:val="lowerLetter"/>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8" w15:restartNumberingAfterBreak="0">
    <w:nsid w:val="79E634F4"/>
    <w:multiLevelType w:val="hybridMultilevel"/>
    <w:tmpl w:val="6A92CAB4"/>
    <w:lvl w:ilvl="0" w:tplc="04150019">
      <w:start w:val="4"/>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A3B6C96"/>
    <w:multiLevelType w:val="multilevel"/>
    <w:tmpl w:val="026098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E75201D"/>
    <w:multiLevelType w:val="multilevel"/>
    <w:tmpl w:val="BFA8091A"/>
    <w:lvl w:ilvl="0">
      <w:start w:val="1"/>
      <w:numFmt w:val="decimal"/>
      <w:pStyle w:val="1tytu"/>
      <w:lvlText w:val="%1."/>
      <w:lvlJc w:val="left"/>
      <w:pPr>
        <w:ind w:left="360" w:hanging="360"/>
      </w:pPr>
      <w:rPr>
        <w:rFonts w:hint="default"/>
      </w:rPr>
    </w:lvl>
    <w:lvl w:ilvl="1">
      <w:start w:val="1"/>
      <w:numFmt w:val="decimal"/>
      <w:pStyle w:val="11punkty"/>
      <w:lvlText w:val="%1.%2."/>
      <w:lvlJc w:val="left"/>
      <w:pPr>
        <w:ind w:left="928" w:hanging="360"/>
      </w:pPr>
      <w:rPr>
        <w:rFonts w:hint="default"/>
        <w:sz w:val="20"/>
        <w:szCs w:val="20"/>
      </w:rPr>
    </w:lvl>
    <w:lvl w:ilvl="2">
      <w:start w:val="1"/>
      <w:numFmt w:val="lowerLetter"/>
      <w:pStyle w:val="11appkt"/>
      <w:lvlText w:val="%3)"/>
      <w:lvlJc w:val="left"/>
      <w:pPr>
        <w:ind w:left="10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1" w15:restartNumberingAfterBreak="0">
    <w:nsid w:val="7EA9612A"/>
    <w:multiLevelType w:val="hybridMultilevel"/>
    <w:tmpl w:val="4E0226B2"/>
    <w:lvl w:ilvl="0" w:tplc="AECC747A">
      <w:start w:val="1"/>
      <w:numFmt w:val="decimal"/>
      <w:lvlText w:val="%1."/>
      <w:lvlJc w:val="left"/>
      <w:pPr>
        <w:ind w:left="76" w:hanging="360"/>
      </w:pPr>
      <w:rPr>
        <w:rFonts w:hint="default"/>
        <w:b w:val="0"/>
        <w:bCs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122" w15:restartNumberingAfterBreak="0">
    <w:nsid w:val="7EAF44B5"/>
    <w:multiLevelType w:val="multilevel"/>
    <w:tmpl w:val="3B800BFA"/>
    <w:lvl w:ilvl="0">
      <w:start w:val="1"/>
      <w:numFmt w:val="decimal"/>
      <w:lvlText w:val="%1."/>
      <w:lvlJc w:val="left"/>
      <w:pPr>
        <w:ind w:left="720" w:hanging="360"/>
      </w:pPr>
      <w:rPr>
        <w:rFonts w:ascii="Verdana" w:hAnsi="Verdana" w:hint="default"/>
        <w:sz w:val="20"/>
        <w:szCs w:val="20"/>
      </w:rPr>
    </w:lvl>
    <w:lvl w:ilvl="1">
      <w:start w:val="1"/>
      <w:numFmt w:val="decimal"/>
      <w:lvlText w:val="%2)"/>
      <w:lvlJc w:val="left"/>
      <w:pPr>
        <w:ind w:left="1440" w:hanging="360"/>
      </w:pPr>
      <w:rPr>
        <w:rFonts w:hint="default"/>
        <w:b w:val="0"/>
        <w:bCs w:val="0"/>
      </w:rPr>
    </w:lvl>
    <w:lvl w:ilvl="2">
      <w:start w:val="1"/>
      <w:numFmt w:val="lowerLetter"/>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3" w15:restartNumberingAfterBreak="0">
    <w:nsid w:val="7F3A257D"/>
    <w:multiLevelType w:val="multilevel"/>
    <w:tmpl w:val="8E5C0952"/>
    <w:lvl w:ilvl="0">
      <w:start w:val="1"/>
      <w:numFmt w:val="decimal"/>
      <w:lvlText w:val="%1."/>
      <w:lvlJc w:val="left"/>
      <w:pPr>
        <w:ind w:left="284" w:hanging="360"/>
      </w:pPr>
      <w:rPr>
        <w:rFonts w:ascii="Verdana" w:hAnsi="Verdana" w:hint="default"/>
        <w:b w:val="0"/>
        <w:bCs/>
        <w:sz w:val="20"/>
        <w:szCs w:val="20"/>
      </w:rPr>
    </w:lvl>
    <w:lvl w:ilvl="1">
      <w:start w:val="1"/>
      <w:numFmt w:val="lowerLetter"/>
      <w:lvlText w:val="%2)"/>
      <w:lvlJc w:val="left"/>
      <w:pPr>
        <w:ind w:left="1364" w:hanging="360"/>
      </w:pPr>
    </w:lvl>
    <w:lvl w:ilvl="2">
      <w:start w:val="1"/>
      <w:numFmt w:val="lowerRoman"/>
      <w:lvlText w:val="%3."/>
      <w:lvlJc w:val="right"/>
      <w:pPr>
        <w:ind w:left="2084" w:hanging="180"/>
      </w:pPr>
      <w:rPr>
        <w:rFonts w:hint="default"/>
      </w:rPr>
    </w:lvl>
    <w:lvl w:ilvl="3">
      <w:start w:val="1"/>
      <w:numFmt w:val="decimal"/>
      <w:lvlText w:val="%4."/>
      <w:lvlJc w:val="left"/>
      <w:pPr>
        <w:ind w:left="2804" w:hanging="360"/>
      </w:pPr>
      <w:rPr>
        <w:rFonts w:hint="default"/>
      </w:rPr>
    </w:lvl>
    <w:lvl w:ilvl="4">
      <w:start w:val="1"/>
      <w:numFmt w:val="lowerLetter"/>
      <w:lvlText w:val="%5."/>
      <w:lvlJc w:val="left"/>
      <w:pPr>
        <w:ind w:left="3524" w:hanging="360"/>
      </w:pPr>
      <w:rPr>
        <w:rFonts w:hint="default"/>
      </w:rPr>
    </w:lvl>
    <w:lvl w:ilvl="5">
      <w:start w:val="1"/>
      <w:numFmt w:val="lowerRoman"/>
      <w:lvlText w:val="%6."/>
      <w:lvlJc w:val="right"/>
      <w:pPr>
        <w:ind w:left="4244" w:hanging="180"/>
      </w:pPr>
      <w:rPr>
        <w:rFonts w:hint="default"/>
      </w:rPr>
    </w:lvl>
    <w:lvl w:ilvl="6">
      <w:start w:val="1"/>
      <w:numFmt w:val="decimal"/>
      <w:lvlText w:val="%7."/>
      <w:lvlJc w:val="left"/>
      <w:pPr>
        <w:ind w:left="4964" w:hanging="360"/>
      </w:pPr>
      <w:rPr>
        <w:rFonts w:hint="default"/>
      </w:rPr>
    </w:lvl>
    <w:lvl w:ilvl="7">
      <w:start w:val="1"/>
      <w:numFmt w:val="lowerLetter"/>
      <w:lvlText w:val="%8."/>
      <w:lvlJc w:val="left"/>
      <w:pPr>
        <w:ind w:left="5684" w:hanging="360"/>
      </w:pPr>
      <w:rPr>
        <w:rFonts w:hint="default"/>
      </w:rPr>
    </w:lvl>
    <w:lvl w:ilvl="8">
      <w:start w:val="1"/>
      <w:numFmt w:val="lowerRoman"/>
      <w:lvlText w:val="%9."/>
      <w:lvlJc w:val="right"/>
      <w:pPr>
        <w:ind w:left="6404" w:hanging="180"/>
      </w:pPr>
      <w:rPr>
        <w:rFonts w:hint="default"/>
      </w:rPr>
    </w:lvl>
  </w:abstractNum>
  <w:num w:numId="1" w16cid:durableId="479926846">
    <w:abstractNumId w:val="83"/>
  </w:num>
  <w:num w:numId="2" w16cid:durableId="1819569743">
    <w:abstractNumId w:val="98"/>
  </w:num>
  <w:num w:numId="3" w16cid:durableId="1703438164">
    <w:abstractNumId w:val="75"/>
  </w:num>
  <w:num w:numId="4" w16cid:durableId="37315612">
    <w:abstractNumId w:val="28"/>
  </w:num>
  <w:num w:numId="5" w16cid:durableId="928662810">
    <w:abstractNumId w:val="81"/>
  </w:num>
  <w:num w:numId="6" w16cid:durableId="1859193504">
    <w:abstractNumId w:val="14"/>
  </w:num>
  <w:num w:numId="7" w16cid:durableId="446512592">
    <w:abstractNumId w:val="52"/>
  </w:num>
  <w:num w:numId="8" w16cid:durableId="214434275">
    <w:abstractNumId w:val="17"/>
  </w:num>
  <w:num w:numId="9" w16cid:durableId="1244605131">
    <w:abstractNumId w:val="89"/>
  </w:num>
  <w:num w:numId="10" w16cid:durableId="2122067992">
    <w:abstractNumId w:val="6"/>
  </w:num>
  <w:num w:numId="11" w16cid:durableId="1294678560">
    <w:abstractNumId w:val="32"/>
  </w:num>
  <w:num w:numId="12" w16cid:durableId="231741636">
    <w:abstractNumId w:val="97"/>
  </w:num>
  <w:num w:numId="13" w16cid:durableId="1700471067">
    <w:abstractNumId w:val="94"/>
  </w:num>
  <w:num w:numId="14" w16cid:durableId="496654109">
    <w:abstractNumId w:val="39"/>
  </w:num>
  <w:num w:numId="15" w16cid:durableId="2123568546">
    <w:abstractNumId w:val="60"/>
  </w:num>
  <w:num w:numId="16" w16cid:durableId="476845188">
    <w:abstractNumId w:val="90"/>
  </w:num>
  <w:num w:numId="17" w16cid:durableId="210846913">
    <w:abstractNumId w:val="105"/>
  </w:num>
  <w:num w:numId="18" w16cid:durableId="1074820800">
    <w:abstractNumId w:val="114"/>
  </w:num>
  <w:num w:numId="19" w16cid:durableId="479352045">
    <w:abstractNumId w:val="80"/>
  </w:num>
  <w:num w:numId="20" w16cid:durableId="557279318">
    <w:abstractNumId w:val="36"/>
  </w:num>
  <w:num w:numId="21" w16cid:durableId="417945493">
    <w:abstractNumId w:val="9"/>
  </w:num>
  <w:num w:numId="22" w16cid:durableId="1035542638">
    <w:abstractNumId w:val="15"/>
  </w:num>
  <w:num w:numId="23" w16cid:durableId="484981183">
    <w:abstractNumId w:val="62"/>
  </w:num>
  <w:num w:numId="24" w16cid:durableId="1030455027">
    <w:abstractNumId w:val="76"/>
  </w:num>
  <w:num w:numId="25" w16cid:durableId="713233430">
    <w:abstractNumId w:val="112"/>
  </w:num>
  <w:num w:numId="26" w16cid:durableId="704524968">
    <w:abstractNumId w:val="123"/>
  </w:num>
  <w:num w:numId="27" w16cid:durableId="1470854989">
    <w:abstractNumId w:val="10"/>
  </w:num>
  <w:num w:numId="28" w16cid:durableId="133642516">
    <w:abstractNumId w:val="8"/>
  </w:num>
  <w:num w:numId="29" w16cid:durableId="786848656">
    <w:abstractNumId w:val="100"/>
  </w:num>
  <w:num w:numId="30" w16cid:durableId="418020090">
    <w:abstractNumId w:val="21"/>
  </w:num>
  <w:num w:numId="31" w16cid:durableId="878861405">
    <w:abstractNumId w:val="35"/>
  </w:num>
  <w:num w:numId="32" w16cid:durableId="533737476">
    <w:abstractNumId w:val="67"/>
  </w:num>
  <w:num w:numId="33" w16cid:durableId="907150891">
    <w:abstractNumId w:val="18"/>
  </w:num>
  <w:num w:numId="34" w16cid:durableId="1236669458">
    <w:abstractNumId w:val="116"/>
  </w:num>
  <w:num w:numId="35" w16cid:durableId="711617348">
    <w:abstractNumId w:val="19"/>
  </w:num>
  <w:num w:numId="36" w16cid:durableId="1677534791">
    <w:abstractNumId w:val="38"/>
  </w:num>
  <w:num w:numId="37" w16cid:durableId="1257792003">
    <w:abstractNumId w:val="93"/>
  </w:num>
  <w:num w:numId="38" w16cid:durableId="1569420821">
    <w:abstractNumId w:val="7"/>
  </w:num>
  <w:num w:numId="39" w16cid:durableId="1020738391">
    <w:abstractNumId w:val="91"/>
  </w:num>
  <w:num w:numId="40" w16cid:durableId="417094727">
    <w:abstractNumId w:val="48"/>
  </w:num>
  <w:num w:numId="41" w16cid:durableId="1715738652">
    <w:abstractNumId w:val="70"/>
  </w:num>
  <w:num w:numId="42" w16cid:durableId="255603629">
    <w:abstractNumId w:val="13"/>
  </w:num>
  <w:num w:numId="43" w16cid:durableId="747267087">
    <w:abstractNumId w:val="25"/>
  </w:num>
  <w:num w:numId="44" w16cid:durableId="514728077">
    <w:abstractNumId w:val="66"/>
  </w:num>
  <w:num w:numId="45" w16cid:durableId="1419324537">
    <w:abstractNumId w:val="27"/>
  </w:num>
  <w:num w:numId="46" w16cid:durableId="1116868104">
    <w:abstractNumId w:val="51"/>
  </w:num>
  <w:num w:numId="47" w16cid:durableId="1666661536">
    <w:abstractNumId w:val="59"/>
  </w:num>
  <w:num w:numId="48" w16cid:durableId="289357559">
    <w:abstractNumId w:val="20"/>
  </w:num>
  <w:num w:numId="49" w16cid:durableId="993609541">
    <w:abstractNumId w:val="71"/>
  </w:num>
  <w:num w:numId="50" w16cid:durableId="1109930542">
    <w:abstractNumId w:val="57"/>
  </w:num>
  <w:num w:numId="51" w16cid:durableId="17264161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8375195">
    <w:abstractNumId w:val="12"/>
  </w:num>
  <w:num w:numId="53" w16cid:durableId="70583534">
    <w:abstractNumId w:val="24"/>
  </w:num>
  <w:num w:numId="54" w16cid:durableId="1509981227">
    <w:abstractNumId w:val="34"/>
  </w:num>
  <w:num w:numId="55" w16cid:durableId="983394202">
    <w:abstractNumId w:val="115"/>
  </w:num>
  <w:num w:numId="56" w16cid:durableId="1440376090">
    <w:abstractNumId w:val="46"/>
  </w:num>
  <w:num w:numId="57" w16cid:durableId="635532318">
    <w:abstractNumId w:val="88"/>
  </w:num>
  <w:num w:numId="58" w16cid:durableId="2053115089">
    <w:abstractNumId w:val="47"/>
  </w:num>
  <w:num w:numId="59" w16cid:durableId="1174029578">
    <w:abstractNumId w:val="72"/>
  </w:num>
  <w:num w:numId="60" w16cid:durableId="1309433249">
    <w:abstractNumId w:val="22"/>
  </w:num>
  <w:num w:numId="61" w16cid:durableId="319580028">
    <w:abstractNumId w:val="102"/>
  </w:num>
  <w:num w:numId="62" w16cid:durableId="1210188857">
    <w:abstractNumId w:val="58"/>
  </w:num>
  <w:num w:numId="63" w16cid:durableId="545141231">
    <w:abstractNumId w:val="119"/>
  </w:num>
  <w:num w:numId="64" w16cid:durableId="1883519383">
    <w:abstractNumId w:val="42"/>
  </w:num>
  <w:num w:numId="65" w16cid:durableId="761797120">
    <w:abstractNumId w:val="54"/>
  </w:num>
  <w:num w:numId="66" w16cid:durableId="727455909">
    <w:abstractNumId w:val="33"/>
  </w:num>
  <w:num w:numId="67" w16cid:durableId="1006596737">
    <w:abstractNumId w:val="104"/>
  </w:num>
  <w:num w:numId="68" w16cid:durableId="894773731">
    <w:abstractNumId w:val="41"/>
  </w:num>
  <w:num w:numId="69" w16cid:durableId="50230998">
    <w:abstractNumId w:val="121"/>
  </w:num>
  <w:num w:numId="70" w16cid:durableId="559095365">
    <w:abstractNumId w:val="92"/>
  </w:num>
  <w:num w:numId="71" w16cid:durableId="2117752855">
    <w:abstractNumId w:val="37"/>
  </w:num>
  <w:num w:numId="72" w16cid:durableId="122116926">
    <w:abstractNumId w:val="26"/>
  </w:num>
  <w:num w:numId="73" w16cid:durableId="1466585774">
    <w:abstractNumId w:val="41"/>
  </w:num>
  <w:num w:numId="74" w16cid:durableId="1412003320">
    <w:abstractNumId w:val="40"/>
  </w:num>
  <w:num w:numId="75" w16cid:durableId="927036231">
    <w:abstractNumId w:val="108"/>
    <w:lvlOverride w:ilvl="0">
      <w:startOverride w:val="1"/>
    </w:lvlOverride>
  </w:num>
  <w:num w:numId="76" w16cid:durableId="1207792609">
    <w:abstractNumId w:val="108"/>
    <w:lvlOverride w:ilvl="0">
      <w:startOverride w:val="1"/>
    </w:lvlOverride>
  </w:num>
  <w:num w:numId="77" w16cid:durableId="224029760">
    <w:abstractNumId w:val="108"/>
    <w:lvlOverride w:ilvl="0">
      <w:startOverride w:val="1"/>
    </w:lvlOverride>
  </w:num>
  <w:num w:numId="78" w16cid:durableId="551309200">
    <w:abstractNumId w:val="4"/>
  </w:num>
  <w:num w:numId="79" w16cid:durableId="445463221">
    <w:abstractNumId w:val="82"/>
  </w:num>
  <w:num w:numId="80" w16cid:durableId="1058434881">
    <w:abstractNumId w:val="53"/>
  </w:num>
  <w:num w:numId="81" w16cid:durableId="415516894">
    <w:abstractNumId w:val="84"/>
  </w:num>
  <w:num w:numId="82" w16cid:durableId="1114442018">
    <w:abstractNumId w:val="63"/>
  </w:num>
  <w:num w:numId="83" w16cid:durableId="1515607416">
    <w:abstractNumId w:val="44"/>
  </w:num>
  <w:num w:numId="84" w16cid:durableId="1689402379">
    <w:abstractNumId w:val="31"/>
  </w:num>
  <w:num w:numId="85" w16cid:durableId="895240365">
    <w:abstractNumId w:val="65"/>
  </w:num>
  <w:num w:numId="86" w16cid:durableId="343747151">
    <w:abstractNumId w:val="86"/>
  </w:num>
  <w:num w:numId="87" w16cid:durableId="1589575810">
    <w:abstractNumId w:val="120"/>
  </w:num>
  <w:num w:numId="88" w16cid:durableId="111050475">
    <w:abstractNumId w:val="1"/>
  </w:num>
  <w:num w:numId="89" w16cid:durableId="1538203720">
    <w:abstractNumId w:val="0"/>
  </w:num>
  <w:num w:numId="90" w16cid:durableId="491600922">
    <w:abstractNumId w:val="109"/>
  </w:num>
  <w:num w:numId="91" w16cid:durableId="1604222864">
    <w:abstractNumId w:val="61"/>
  </w:num>
  <w:num w:numId="92" w16cid:durableId="1306088338">
    <w:abstractNumId w:val="113"/>
  </w:num>
  <w:num w:numId="93" w16cid:durableId="75563087">
    <w:abstractNumId w:val="87"/>
  </w:num>
  <w:num w:numId="94" w16cid:durableId="2010711223">
    <w:abstractNumId w:val="96"/>
  </w:num>
  <w:num w:numId="95" w16cid:durableId="1581678546">
    <w:abstractNumId w:val="69"/>
  </w:num>
  <w:num w:numId="96" w16cid:durableId="1612470408">
    <w:abstractNumId w:val="55"/>
  </w:num>
  <w:num w:numId="97" w16cid:durableId="18364602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8117190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5518025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9851249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13602694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795636723">
    <w:abstractNumId w:val="2"/>
  </w:num>
  <w:num w:numId="103" w16cid:durableId="1391343154">
    <w:abstractNumId w:val="73"/>
  </w:num>
  <w:num w:numId="104" w16cid:durableId="83765764">
    <w:abstractNumId w:val="3"/>
    <w:lvlOverride w:ilvl="0">
      <w:startOverride w:val="1"/>
    </w:lvlOverride>
  </w:num>
  <w:num w:numId="105" w16cid:durableId="1727680049">
    <w:abstractNumId w:val="45"/>
  </w:num>
  <w:num w:numId="106" w16cid:durableId="1521430508">
    <w:abstractNumId w:val="30"/>
  </w:num>
  <w:num w:numId="107" w16cid:durableId="1752390796">
    <w:abstractNumId w:val="11"/>
  </w:num>
  <w:num w:numId="108" w16cid:durableId="886260431">
    <w:abstractNumId w:val="74"/>
  </w:num>
  <w:num w:numId="109" w16cid:durableId="1185940106">
    <w:abstractNumId w:val="56"/>
  </w:num>
  <w:num w:numId="110" w16cid:durableId="1597246613">
    <w:abstractNumId w:val="101"/>
  </w:num>
  <w:num w:numId="111" w16cid:durableId="600575182">
    <w:abstractNumId w:val="122"/>
  </w:num>
  <w:num w:numId="112" w16cid:durableId="905453595">
    <w:abstractNumId w:val="95"/>
  </w:num>
  <w:num w:numId="113" w16cid:durableId="429086482">
    <w:abstractNumId w:val="29"/>
  </w:num>
  <w:num w:numId="114" w16cid:durableId="1055619386">
    <w:abstractNumId w:val="29"/>
  </w:num>
  <w:num w:numId="115" w16cid:durableId="1892692953">
    <w:abstractNumId w:val="78"/>
  </w:num>
  <w:num w:numId="116" w16cid:durableId="2050372191">
    <w:abstractNumId w:val="64"/>
  </w:num>
  <w:num w:numId="117" w16cid:durableId="845481712">
    <w:abstractNumId w:val="43"/>
  </w:num>
  <w:num w:numId="118" w16cid:durableId="618493060">
    <w:abstractNumId w:val="77"/>
  </w:num>
  <w:num w:numId="119" w16cid:durableId="611401324">
    <w:abstractNumId w:val="118"/>
  </w:num>
  <w:num w:numId="120" w16cid:durableId="992833713">
    <w:abstractNumId w:val="107"/>
  </w:num>
  <w:num w:numId="121" w16cid:durableId="1700349188">
    <w:abstractNumId w:val="110"/>
  </w:num>
  <w:num w:numId="122" w16cid:durableId="904953135">
    <w:abstractNumId w:val="16"/>
  </w:num>
  <w:num w:numId="123" w16cid:durableId="640114888">
    <w:abstractNumId w:val="85"/>
  </w:num>
  <w:num w:numId="124" w16cid:durableId="1668944801">
    <w:abstractNumId w:val="5"/>
  </w:num>
  <w:num w:numId="125" w16cid:durableId="49420797">
    <w:abstractNumId w:val="111"/>
  </w:num>
  <w:num w:numId="126" w16cid:durableId="466899476">
    <w:abstractNumId w:val="117"/>
  </w:num>
  <w:num w:numId="127" w16cid:durableId="1722703193">
    <w:abstractNumId w:val="103"/>
  </w:num>
  <w:num w:numId="128" w16cid:durableId="1298149668">
    <w:abstractNumId w:val="23"/>
  </w:num>
  <w:num w:numId="129" w16cid:durableId="1456212192">
    <w:abstractNumId w:val="106"/>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E79"/>
    <w:rsid w:val="000065BD"/>
    <w:rsid w:val="000110CF"/>
    <w:rsid w:val="00011C4E"/>
    <w:rsid w:val="00012A5D"/>
    <w:rsid w:val="000154F0"/>
    <w:rsid w:val="00017885"/>
    <w:rsid w:val="00021EB7"/>
    <w:rsid w:val="00025717"/>
    <w:rsid w:val="00026BFC"/>
    <w:rsid w:val="00041869"/>
    <w:rsid w:val="00056E2B"/>
    <w:rsid w:val="00056FD0"/>
    <w:rsid w:val="00063027"/>
    <w:rsid w:val="000630F6"/>
    <w:rsid w:val="00067ACC"/>
    <w:rsid w:val="00070A32"/>
    <w:rsid w:val="000816DE"/>
    <w:rsid w:val="00082824"/>
    <w:rsid w:val="00086431"/>
    <w:rsid w:val="00087EDF"/>
    <w:rsid w:val="000A2046"/>
    <w:rsid w:val="000A258F"/>
    <w:rsid w:val="000A4126"/>
    <w:rsid w:val="000A48D2"/>
    <w:rsid w:val="000B522C"/>
    <w:rsid w:val="000B6C15"/>
    <w:rsid w:val="000C29AC"/>
    <w:rsid w:val="000C5BA2"/>
    <w:rsid w:val="000C71C6"/>
    <w:rsid w:val="000D4785"/>
    <w:rsid w:val="000E0978"/>
    <w:rsid w:val="000E71BA"/>
    <w:rsid w:val="00113CF6"/>
    <w:rsid w:val="001228B8"/>
    <w:rsid w:val="0013140F"/>
    <w:rsid w:val="00134E24"/>
    <w:rsid w:val="0014639B"/>
    <w:rsid w:val="00150AAE"/>
    <w:rsid w:val="0015106C"/>
    <w:rsid w:val="00167D6E"/>
    <w:rsid w:val="001716E0"/>
    <w:rsid w:val="00171DD5"/>
    <w:rsid w:val="00172E0C"/>
    <w:rsid w:val="00173274"/>
    <w:rsid w:val="00180A9C"/>
    <w:rsid w:val="001873D9"/>
    <w:rsid w:val="0019486E"/>
    <w:rsid w:val="00194982"/>
    <w:rsid w:val="001A7344"/>
    <w:rsid w:val="001C0BA7"/>
    <w:rsid w:val="001C4EF0"/>
    <w:rsid w:val="001C766A"/>
    <w:rsid w:val="001D039C"/>
    <w:rsid w:val="001D4A22"/>
    <w:rsid w:val="001E1FC3"/>
    <w:rsid w:val="001E5439"/>
    <w:rsid w:val="001E726D"/>
    <w:rsid w:val="001F0EC1"/>
    <w:rsid w:val="001F222C"/>
    <w:rsid w:val="0020546A"/>
    <w:rsid w:val="002125EB"/>
    <w:rsid w:val="00213403"/>
    <w:rsid w:val="00221A07"/>
    <w:rsid w:val="00232649"/>
    <w:rsid w:val="00232F08"/>
    <w:rsid w:val="0023512C"/>
    <w:rsid w:val="0023559E"/>
    <w:rsid w:val="00252F32"/>
    <w:rsid w:val="002550CD"/>
    <w:rsid w:val="00255B02"/>
    <w:rsid w:val="002626CE"/>
    <w:rsid w:val="0026447A"/>
    <w:rsid w:val="00275FEF"/>
    <w:rsid w:val="00276A34"/>
    <w:rsid w:val="00282538"/>
    <w:rsid w:val="002863D6"/>
    <w:rsid w:val="00291506"/>
    <w:rsid w:val="002917E9"/>
    <w:rsid w:val="002A4CF3"/>
    <w:rsid w:val="002A5F7A"/>
    <w:rsid w:val="002A6123"/>
    <w:rsid w:val="002A6B59"/>
    <w:rsid w:val="002B10A9"/>
    <w:rsid w:val="002B5E1A"/>
    <w:rsid w:val="002F6774"/>
    <w:rsid w:val="002F7E39"/>
    <w:rsid w:val="002F7ECE"/>
    <w:rsid w:val="003006EC"/>
    <w:rsid w:val="00310537"/>
    <w:rsid w:val="00313E96"/>
    <w:rsid w:val="0032062E"/>
    <w:rsid w:val="00322B03"/>
    <w:rsid w:val="0032577B"/>
    <w:rsid w:val="0033056E"/>
    <w:rsid w:val="00330F64"/>
    <w:rsid w:val="00332105"/>
    <w:rsid w:val="00332820"/>
    <w:rsid w:val="003351A6"/>
    <w:rsid w:val="00336B99"/>
    <w:rsid w:val="003371FA"/>
    <w:rsid w:val="00340838"/>
    <w:rsid w:val="00340B3B"/>
    <w:rsid w:val="00350507"/>
    <w:rsid w:val="00362AE6"/>
    <w:rsid w:val="003658D8"/>
    <w:rsid w:val="003661FC"/>
    <w:rsid w:val="003730C2"/>
    <w:rsid w:val="003876EE"/>
    <w:rsid w:val="00395783"/>
    <w:rsid w:val="003A00B0"/>
    <w:rsid w:val="003A0E26"/>
    <w:rsid w:val="003A1545"/>
    <w:rsid w:val="003B5EC5"/>
    <w:rsid w:val="003D0351"/>
    <w:rsid w:val="003E4200"/>
    <w:rsid w:val="003F6153"/>
    <w:rsid w:val="003F7541"/>
    <w:rsid w:val="004064EB"/>
    <w:rsid w:val="00416140"/>
    <w:rsid w:val="0041635E"/>
    <w:rsid w:val="0042382C"/>
    <w:rsid w:val="004239C1"/>
    <w:rsid w:val="00432BED"/>
    <w:rsid w:val="00436AF4"/>
    <w:rsid w:val="004408D8"/>
    <w:rsid w:val="004409C0"/>
    <w:rsid w:val="004441B8"/>
    <w:rsid w:val="00447687"/>
    <w:rsid w:val="00455A42"/>
    <w:rsid w:val="00465C09"/>
    <w:rsid w:val="00466DEA"/>
    <w:rsid w:val="00467D3A"/>
    <w:rsid w:val="004714A7"/>
    <w:rsid w:val="00473692"/>
    <w:rsid w:val="004759CF"/>
    <w:rsid w:val="00476066"/>
    <w:rsid w:val="00482551"/>
    <w:rsid w:val="00491056"/>
    <w:rsid w:val="00494A46"/>
    <w:rsid w:val="004A173F"/>
    <w:rsid w:val="004A2508"/>
    <w:rsid w:val="004B40FD"/>
    <w:rsid w:val="004B76C0"/>
    <w:rsid w:val="004C1F7B"/>
    <w:rsid w:val="004C3FD1"/>
    <w:rsid w:val="004C6F31"/>
    <w:rsid w:val="004D1A05"/>
    <w:rsid w:val="004D5F40"/>
    <w:rsid w:val="004E7625"/>
    <w:rsid w:val="004F25AD"/>
    <w:rsid w:val="004F3C80"/>
    <w:rsid w:val="004F3F7A"/>
    <w:rsid w:val="005020B7"/>
    <w:rsid w:val="005109B0"/>
    <w:rsid w:val="00515FAA"/>
    <w:rsid w:val="005220C9"/>
    <w:rsid w:val="00541727"/>
    <w:rsid w:val="00543CDC"/>
    <w:rsid w:val="00544318"/>
    <w:rsid w:val="00554D5F"/>
    <w:rsid w:val="00575B0F"/>
    <w:rsid w:val="00590E43"/>
    <w:rsid w:val="00595B50"/>
    <w:rsid w:val="005A0CE8"/>
    <w:rsid w:val="005A2D2E"/>
    <w:rsid w:val="005A4E05"/>
    <w:rsid w:val="005B7FAE"/>
    <w:rsid w:val="005C1A60"/>
    <w:rsid w:val="005C535F"/>
    <w:rsid w:val="005D19D8"/>
    <w:rsid w:val="005E008C"/>
    <w:rsid w:val="005E4F43"/>
    <w:rsid w:val="005E5BDD"/>
    <w:rsid w:val="006000FF"/>
    <w:rsid w:val="006003B8"/>
    <w:rsid w:val="00607A07"/>
    <w:rsid w:val="00610196"/>
    <w:rsid w:val="006107D9"/>
    <w:rsid w:val="00611F90"/>
    <w:rsid w:val="006261D5"/>
    <w:rsid w:val="00630208"/>
    <w:rsid w:val="00630AB1"/>
    <w:rsid w:val="00640FF8"/>
    <w:rsid w:val="006421A1"/>
    <w:rsid w:val="00642B23"/>
    <w:rsid w:val="00644FAB"/>
    <w:rsid w:val="0064567B"/>
    <w:rsid w:val="00645F8D"/>
    <w:rsid w:val="0065096B"/>
    <w:rsid w:val="00654C98"/>
    <w:rsid w:val="006557FA"/>
    <w:rsid w:val="00661307"/>
    <w:rsid w:val="0066453D"/>
    <w:rsid w:val="006667A6"/>
    <w:rsid w:val="006778F2"/>
    <w:rsid w:val="006827B0"/>
    <w:rsid w:val="006856FF"/>
    <w:rsid w:val="00685F93"/>
    <w:rsid w:val="00693293"/>
    <w:rsid w:val="00697E0E"/>
    <w:rsid w:val="006A0C30"/>
    <w:rsid w:val="006A3F42"/>
    <w:rsid w:val="006A70D2"/>
    <w:rsid w:val="006B49BC"/>
    <w:rsid w:val="006B602B"/>
    <w:rsid w:val="006B61F6"/>
    <w:rsid w:val="006C5CD9"/>
    <w:rsid w:val="006D45B7"/>
    <w:rsid w:val="006D4FDC"/>
    <w:rsid w:val="006E43CB"/>
    <w:rsid w:val="006E456D"/>
    <w:rsid w:val="00703FF9"/>
    <w:rsid w:val="00705A4E"/>
    <w:rsid w:val="00711DE0"/>
    <w:rsid w:val="00723040"/>
    <w:rsid w:val="00724916"/>
    <w:rsid w:val="00724E40"/>
    <w:rsid w:val="007255F3"/>
    <w:rsid w:val="007271AA"/>
    <w:rsid w:val="0073797E"/>
    <w:rsid w:val="0074181D"/>
    <w:rsid w:val="00743264"/>
    <w:rsid w:val="007463FE"/>
    <w:rsid w:val="0075010C"/>
    <w:rsid w:val="00751C63"/>
    <w:rsid w:val="00760B0C"/>
    <w:rsid w:val="00761D2E"/>
    <w:rsid w:val="007667FA"/>
    <w:rsid w:val="00771AAE"/>
    <w:rsid w:val="00772C71"/>
    <w:rsid w:val="00777D44"/>
    <w:rsid w:val="007935B9"/>
    <w:rsid w:val="00793F3C"/>
    <w:rsid w:val="007A2EA6"/>
    <w:rsid w:val="007A3A05"/>
    <w:rsid w:val="007B2D6A"/>
    <w:rsid w:val="007D0F1A"/>
    <w:rsid w:val="007F1323"/>
    <w:rsid w:val="007F3328"/>
    <w:rsid w:val="008110CE"/>
    <w:rsid w:val="008221A8"/>
    <w:rsid w:val="008229DA"/>
    <w:rsid w:val="00837A81"/>
    <w:rsid w:val="008463DF"/>
    <w:rsid w:val="00847CCD"/>
    <w:rsid w:val="008509FC"/>
    <w:rsid w:val="00855A7D"/>
    <w:rsid w:val="008741D3"/>
    <w:rsid w:val="00885EC2"/>
    <w:rsid w:val="008923C3"/>
    <w:rsid w:val="0089269B"/>
    <w:rsid w:val="00897342"/>
    <w:rsid w:val="008A209A"/>
    <w:rsid w:val="008A4E9A"/>
    <w:rsid w:val="008A76DD"/>
    <w:rsid w:val="008B4E43"/>
    <w:rsid w:val="008B5D8C"/>
    <w:rsid w:val="008C0B26"/>
    <w:rsid w:val="008C5705"/>
    <w:rsid w:val="008D3393"/>
    <w:rsid w:val="008D3AD3"/>
    <w:rsid w:val="008F47F1"/>
    <w:rsid w:val="009054A0"/>
    <w:rsid w:val="00914548"/>
    <w:rsid w:val="00917BE0"/>
    <w:rsid w:val="00926FFD"/>
    <w:rsid w:val="00927E49"/>
    <w:rsid w:val="00931518"/>
    <w:rsid w:val="00933DBB"/>
    <w:rsid w:val="00937CA2"/>
    <w:rsid w:val="009425A5"/>
    <w:rsid w:val="00946531"/>
    <w:rsid w:val="00951079"/>
    <w:rsid w:val="009569E8"/>
    <w:rsid w:val="00956D30"/>
    <w:rsid w:val="00957B7A"/>
    <w:rsid w:val="00984397"/>
    <w:rsid w:val="00984ACA"/>
    <w:rsid w:val="00991C0C"/>
    <w:rsid w:val="00992831"/>
    <w:rsid w:val="0099634C"/>
    <w:rsid w:val="009A088E"/>
    <w:rsid w:val="009A15FC"/>
    <w:rsid w:val="009A5C80"/>
    <w:rsid w:val="009A65B4"/>
    <w:rsid w:val="009B0628"/>
    <w:rsid w:val="009B2D4B"/>
    <w:rsid w:val="009B6D85"/>
    <w:rsid w:val="009C02CD"/>
    <w:rsid w:val="009C2C29"/>
    <w:rsid w:val="009C3B1D"/>
    <w:rsid w:val="009F6506"/>
    <w:rsid w:val="009F6BCD"/>
    <w:rsid w:val="00A0083D"/>
    <w:rsid w:val="00A0180A"/>
    <w:rsid w:val="00A1419D"/>
    <w:rsid w:val="00A152F6"/>
    <w:rsid w:val="00A15388"/>
    <w:rsid w:val="00A161F5"/>
    <w:rsid w:val="00A17C6C"/>
    <w:rsid w:val="00A23C60"/>
    <w:rsid w:val="00A25AB3"/>
    <w:rsid w:val="00A35DFB"/>
    <w:rsid w:val="00A40A13"/>
    <w:rsid w:val="00A42D66"/>
    <w:rsid w:val="00A44530"/>
    <w:rsid w:val="00A46A0A"/>
    <w:rsid w:val="00A5092E"/>
    <w:rsid w:val="00A65B9B"/>
    <w:rsid w:val="00A71373"/>
    <w:rsid w:val="00A71FD8"/>
    <w:rsid w:val="00A80260"/>
    <w:rsid w:val="00A80AEC"/>
    <w:rsid w:val="00A967EE"/>
    <w:rsid w:val="00AA1B26"/>
    <w:rsid w:val="00AB025B"/>
    <w:rsid w:val="00AB1BB0"/>
    <w:rsid w:val="00AB2EDF"/>
    <w:rsid w:val="00AB412B"/>
    <w:rsid w:val="00AC6799"/>
    <w:rsid w:val="00AD2A05"/>
    <w:rsid w:val="00AD7927"/>
    <w:rsid w:val="00AE255C"/>
    <w:rsid w:val="00AE54C8"/>
    <w:rsid w:val="00AE5A02"/>
    <w:rsid w:val="00B021DA"/>
    <w:rsid w:val="00B02DAF"/>
    <w:rsid w:val="00B152EB"/>
    <w:rsid w:val="00B24E79"/>
    <w:rsid w:val="00B34BFC"/>
    <w:rsid w:val="00B411AF"/>
    <w:rsid w:val="00B41B7A"/>
    <w:rsid w:val="00B47B53"/>
    <w:rsid w:val="00B5677C"/>
    <w:rsid w:val="00B612B0"/>
    <w:rsid w:val="00B643F7"/>
    <w:rsid w:val="00B64657"/>
    <w:rsid w:val="00B7535B"/>
    <w:rsid w:val="00B80509"/>
    <w:rsid w:val="00B830B0"/>
    <w:rsid w:val="00B84D77"/>
    <w:rsid w:val="00B85B45"/>
    <w:rsid w:val="00B86509"/>
    <w:rsid w:val="00BB010C"/>
    <w:rsid w:val="00BB11D1"/>
    <w:rsid w:val="00BC492A"/>
    <w:rsid w:val="00BD0584"/>
    <w:rsid w:val="00BD07B8"/>
    <w:rsid w:val="00BD6A86"/>
    <w:rsid w:val="00BE3BFF"/>
    <w:rsid w:val="00BE67A0"/>
    <w:rsid w:val="00BF0AF2"/>
    <w:rsid w:val="00BF4D58"/>
    <w:rsid w:val="00BF50C7"/>
    <w:rsid w:val="00C1261B"/>
    <w:rsid w:val="00C13A16"/>
    <w:rsid w:val="00C34A67"/>
    <w:rsid w:val="00C3720A"/>
    <w:rsid w:val="00C4099E"/>
    <w:rsid w:val="00C43345"/>
    <w:rsid w:val="00C51646"/>
    <w:rsid w:val="00C6098B"/>
    <w:rsid w:val="00C71141"/>
    <w:rsid w:val="00C73C0B"/>
    <w:rsid w:val="00C810DE"/>
    <w:rsid w:val="00C84593"/>
    <w:rsid w:val="00C913CA"/>
    <w:rsid w:val="00C94C30"/>
    <w:rsid w:val="00CA11E0"/>
    <w:rsid w:val="00CA255D"/>
    <w:rsid w:val="00CA4C8A"/>
    <w:rsid w:val="00CB0A76"/>
    <w:rsid w:val="00CB1915"/>
    <w:rsid w:val="00CB2042"/>
    <w:rsid w:val="00CB597B"/>
    <w:rsid w:val="00CC4854"/>
    <w:rsid w:val="00CD0AEB"/>
    <w:rsid w:val="00CD0F92"/>
    <w:rsid w:val="00CE7689"/>
    <w:rsid w:val="00CF1976"/>
    <w:rsid w:val="00CF1BFD"/>
    <w:rsid w:val="00CF354D"/>
    <w:rsid w:val="00CF38E2"/>
    <w:rsid w:val="00D00A80"/>
    <w:rsid w:val="00D14A1A"/>
    <w:rsid w:val="00D20DCE"/>
    <w:rsid w:val="00D2153E"/>
    <w:rsid w:val="00D2523F"/>
    <w:rsid w:val="00D27BC6"/>
    <w:rsid w:val="00D324B4"/>
    <w:rsid w:val="00D352C0"/>
    <w:rsid w:val="00D377A0"/>
    <w:rsid w:val="00D410CB"/>
    <w:rsid w:val="00D46736"/>
    <w:rsid w:val="00D47A07"/>
    <w:rsid w:val="00D6108A"/>
    <w:rsid w:val="00D63FF4"/>
    <w:rsid w:val="00D72E9A"/>
    <w:rsid w:val="00D74C86"/>
    <w:rsid w:val="00D77B26"/>
    <w:rsid w:val="00D86BE3"/>
    <w:rsid w:val="00D92D06"/>
    <w:rsid w:val="00D954AA"/>
    <w:rsid w:val="00DB039F"/>
    <w:rsid w:val="00DB0A14"/>
    <w:rsid w:val="00DC0359"/>
    <w:rsid w:val="00DC29DA"/>
    <w:rsid w:val="00DC2E09"/>
    <w:rsid w:val="00DC4744"/>
    <w:rsid w:val="00DD09F7"/>
    <w:rsid w:val="00DD17B3"/>
    <w:rsid w:val="00DE428B"/>
    <w:rsid w:val="00DF33AC"/>
    <w:rsid w:val="00DF384B"/>
    <w:rsid w:val="00DF5511"/>
    <w:rsid w:val="00DF591A"/>
    <w:rsid w:val="00E00C1E"/>
    <w:rsid w:val="00E01E30"/>
    <w:rsid w:val="00E04358"/>
    <w:rsid w:val="00E0650E"/>
    <w:rsid w:val="00E245CD"/>
    <w:rsid w:val="00E279F5"/>
    <w:rsid w:val="00E412E3"/>
    <w:rsid w:val="00E41346"/>
    <w:rsid w:val="00E43158"/>
    <w:rsid w:val="00E51AF5"/>
    <w:rsid w:val="00E5429A"/>
    <w:rsid w:val="00E55A20"/>
    <w:rsid w:val="00E57B78"/>
    <w:rsid w:val="00E65FA4"/>
    <w:rsid w:val="00E757E2"/>
    <w:rsid w:val="00E763A5"/>
    <w:rsid w:val="00E76BC4"/>
    <w:rsid w:val="00E8509B"/>
    <w:rsid w:val="00E90F5C"/>
    <w:rsid w:val="00E91336"/>
    <w:rsid w:val="00E9423F"/>
    <w:rsid w:val="00E95FFD"/>
    <w:rsid w:val="00EA3B2A"/>
    <w:rsid w:val="00EB2F36"/>
    <w:rsid w:val="00EB363E"/>
    <w:rsid w:val="00EC02B7"/>
    <w:rsid w:val="00ED2A45"/>
    <w:rsid w:val="00ED2A9A"/>
    <w:rsid w:val="00ED6248"/>
    <w:rsid w:val="00EE01B8"/>
    <w:rsid w:val="00EE3A88"/>
    <w:rsid w:val="00EE6A7A"/>
    <w:rsid w:val="00EF4323"/>
    <w:rsid w:val="00F02C5F"/>
    <w:rsid w:val="00F04C31"/>
    <w:rsid w:val="00F07576"/>
    <w:rsid w:val="00F16074"/>
    <w:rsid w:val="00F21BCA"/>
    <w:rsid w:val="00F22F42"/>
    <w:rsid w:val="00F24B7A"/>
    <w:rsid w:val="00F2622A"/>
    <w:rsid w:val="00F328EC"/>
    <w:rsid w:val="00F37FA5"/>
    <w:rsid w:val="00F433BA"/>
    <w:rsid w:val="00F556EB"/>
    <w:rsid w:val="00F62B9B"/>
    <w:rsid w:val="00F64599"/>
    <w:rsid w:val="00F65738"/>
    <w:rsid w:val="00F66DFC"/>
    <w:rsid w:val="00F732CB"/>
    <w:rsid w:val="00F749F6"/>
    <w:rsid w:val="00F973A1"/>
    <w:rsid w:val="00FB2C0D"/>
    <w:rsid w:val="00FB334A"/>
    <w:rsid w:val="00FB38D3"/>
    <w:rsid w:val="00FB4099"/>
    <w:rsid w:val="00FB41AE"/>
    <w:rsid w:val="00FC2F75"/>
    <w:rsid w:val="00FC30F9"/>
    <w:rsid w:val="00FD0854"/>
    <w:rsid w:val="00FD2391"/>
    <w:rsid w:val="00FE57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1BB761"/>
  <w15:chartTrackingRefBased/>
  <w15:docId w15:val="{A6FB6624-D4AC-4C71-854F-754A74BEB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2D6A"/>
  </w:style>
  <w:style w:type="paragraph" w:styleId="Nagwek1">
    <w:name w:val="heading 1"/>
    <w:basedOn w:val="Normalny"/>
    <w:next w:val="Normalny"/>
    <w:link w:val="Nagwek1Znak"/>
    <w:uiPriority w:val="9"/>
    <w:qFormat/>
    <w:rsid w:val="00B24E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B24E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24E7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24E7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24E7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24E7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24E7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24E7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24E7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24E7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B24E7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24E7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24E7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24E7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24E7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24E7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24E7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24E79"/>
    <w:rPr>
      <w:rFonts w:eastAsiaTheme="majorEastAsia" w:cstheme="majorBidi"/>
      <w:color w:val="272727" w:themeColor="text1" w:themeTint="D8"/>
    </w:rPr>
  </w:style>
  <w:style w:type="paragraph" w:styleId="Tytu">
    <w:name w:val="Title"/>
    <w:basedOn w:val="Normalny"/>
    <w:next w:val="Normalny"/>
    <w:link w:val="TytuZnak"/>
    <w:uiPriority w:val="10"/>
    <w:qFormat/>
    <w:rsid w:val="00B24E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24E7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24E7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24E7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24E79"/>
    <w:pPr>
      <w:spacing w:before="160"/>
      <w:jc w:val="center"/>
    </w:pPr>
    <w:rPr>
      <w:i/>
      <w:iCs/>
      <w:color w:val="404040" w:themeColor="text1" w:themeTint="BF"/>
    </w:rPr>
  </w:style>
  <w:style w:type="character" w:customStyle="1" w:styleId="CytatZnak">
    <w:name w:val="Cytat Znak"/>
    <w:basedOn w:val="Domylnaczcionkaakapitu"/>
    <w:link w:val="Cytat"/>
    <w:uiPriority w:val="29"/>
    <w:rsid w:val="00B24E79"/>
    <w:rPr>
      <w:i/>
      <w:iCs/>
      <w:color w:val="404040" w:themeColor="text1" w:themeTint="BF"/>
    </w:rPr>
  </w:style>
  <w:style w:type="paragraph" w:styleId="Akapitzlist">
    <w:name w:val="List Paragraph"/>
    <w:aliases w:val="L1,Numerowanie,BulletC,Wyliczanie,Obiekt,normalny tekst,Akapit z listą31,Bullets,List Paragraph1,Akapit z listą5,lp1,List Paragraph2,Bullet Number,ISCG Numerowanie,lp11,List Paragraph11,Bullet 1,Use Case List Paragraph,List Paragraph,NOWY"/>
    <w:basedOn w:val="Normalny"/>
    <w:link w:val="AkapitzlistZnak"/>
    <w:uiPriority w:val="34"/>
    <w:qFormat/>
    <w:rsid w:val="00B24E79"/>
    <w:pPr>
      <w:ind w:left="720"/>
      <w:contextualSpacing/>
    </w:pPr>
  </w:style>
  <w:style w:type="character" w:styleId="Wyrnienieintensywne">
    <w:name w:val="Intense Emphasis"/>
    <w:basedOn w:val="Domylnaczcionkaakapitu"/>
    <w:uiPriority w:val="21"/>
    <w:qFormat/>
    <w:rsid w:val="00B24E79"/>
    <w:rPr>
      <w:i/>
      <w:iCs/>
      <w:color w:val="0F4761" w:themeColor="accent1" w:themeShade="BF"/>
    </w:rPr>
  </w:style>
  <w:style w:type="paragraph" w:styleId="Cytatintensywny">
    <w:name w:val="Intense Quote"/>
    <w:basedOn w:val="Normalny"/>
    <w:next w:val="Normalny"/>
    <w:link w:val="CytatintensywnyZnak"/>
    <w:uiPriority w:val="30"/>
    <w:qFormat/>
    <w:rsid w:val="00B24E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24E79"/>
    <w:rPr>
      <w:i/>
      <w:iCs/>
      <w:color w:val="0F4761" w:themeColor="accent1" w:themeShade="BF"/>
    </w:rPr>
  </w:style>
  <w:style w:type="character" w:styleId="Odwoanieintensywne">
    <w:name w:val="Intense Reference"/>
    <w:basedOn w:val="Domylnaczcionkaakapitu"/>
    <w:uiPriority w:val="32"/>
    <w:qFormat/>
    <w:rsid w:val="00B24E79"/>
    <w:rPr>
      <w:b/>
      <w:bCs/>
      <w:smallCaps/>
      <w:color w:val="0F4761" w:themeColor="accent1" w:themeShade="BF"/>
      <w:spacing w:val="5"/>
    </w:rPr>
  </w:style>
  <w:style w:type="paragraph" w:styleId="Nagwek">
    <w:name w:val="header"/>
    <w:basedOn w:val="Normalny"/>
    <w:link w:val="NagwekZnak"/>
    <w:uiPriority w:val="99"/>
    <w:unhideWhenUsed/>
    <w:rsid w:val="00B24E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24E79"/>
  </w:style>
  <w:style w:type="paragraph" w:styleId="Stopka">
    <w:name w:val="footer"/>
    <w:basedOn w:val="Normalny"/>
    <w:link w:val="StopkaZnak"/>
    <w:uiPriority w:val="99"/>
    <w:unhideWhenUsed/>
    <w:rsid w:val="00B24E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24E79"/>
  </w:style>
  <w:style w:type="table" w:customStyle="1" w:styleId="Tabela-Siatka1">
    <w:name w:val="Tabela - Siatka1"/>
    <w:basedOn w:val="Standardowy"/>
    <w:next w:val="Tabela-Siatka"/>
    <w:uiPriority w:val="59"/>
    <w:rsid w:val="00B24E79"/>
    <w:pPr>
      <w:spacing w:after="0" w:line="240" w:lineRule="auto"/>
    </w:pPr>
    <w:rPr>
      <w:rFonts w:eastAsia="Times New Roman"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B24E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qFormat/>
    <w:rsid w:val="00FB4099"/>
    <w:rPr>
      <w:sz w:val="16"/>
      <w:szCs w:val="16"/>
    </w:rPr>
  </w:style>
  <w:style w:type="paragraph" w:styleId="Tekstkomentarza">
    <w:name w:val="annotation text"/>
    <w:basedOn w:val="Normalny"/>
    <w:link w:val="TekstkomentarzaZnak"/>
    <w:uiPriority w:val="99"/>
    <w:unhideWhenUsed/>
    <w:qFormat/>
    <w:rsid w:val="00FB4099"/>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FB4099"/>
    <w:rPr>
      <w:sz w:val="20"/>
      <w:szCs w:val="20"/>
    </w:rPr>
  </w:style>
  <w:style w:type="paragraph" w:styleId="Tematkomentarza">
    <w:name w:val="annotation subject"/>
    <w:basedOn w:val="Tekstkomentarza"/>
    <w:next w:val="Tekstkomentarza"/>
    <w:link w:val="TematkomentarzaZnak"/>
    <w:uiPriority w:val="99"/>
    <w:semiHidden/>
    <w:unhideWhenUsed/>
    <w:rsid w:val="00FB4099"/>
    <w:rPr>
      <w:b/>
      <w:bCs/>
    </w:rPr>
  </w:style>
  <w:style w:type="character" w:customStyle="1" w:styleId="TematkomentarzaZnak">
    <w:name w:val="Temat komentarza Znak"/>
    <w:basedOn w:val="TekstkomentarzaZnak"/>
    <w:link w:val="Tematkomentarza"/>
    <w:uiPriority w:val="99"/>
    <w:semiHidden/>
    <w:rsid w:val="00FB4099"/>
    <w:rPr>
      <w:b/>
      <w:bCs/>
      <w:sz w:val="20"/>
      <w:szCs w:val="20"/>
    </w:rPr>
  </w:style>
  <w:style w:type="character" w:customStyle="1" w:styleId="AkapitzlistZnak">
    <w:name w:val="Akapit z listą Znak"/>
    <w:aliases w:val="L1 Znak,Numerowanie Znak,BulletC Znak,Wyliczanie Znak,Obiekt Znak,normalny tekst Znak,Akapit z listą31 Znak,Bullets Znak,List Paragraph1 Znak,Akapit z listą5 Znak,lp1 Znak,List Paragraph2 Znak,Bullet Number Znak,ISCG Numerowanie Znak"/>
    <w:link w:val="Akapitzlist"/>
    <w:uiPriority w:val="34"/>
    <w:qFormat/>
    <w:locked/>
    <w:rsid w:val="00751C63"/>
  </w:style>
  <w:style w:type="paragraph" w:styleId="Tekstpodstawowy3">
    <w:name w:val="Body Text 3"/>
    <w:basedOn w:val="Normalny"/>
    <w:link w:val="Tekstpodstawowy3Znak"/>
    <w:rsid w:val="00751C63"/>
    <w:pPr>
      <w:spacing w:after="120" w:line="240" w:lineRule="auto"/>
    </w:pPr>
    <w:rPr>
      <w:rFonts w:ascii="Times New Roman" w:eastAsia="Times New Roman"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rsid w:val="00751C63"/>
    <w:rPr>
      <w:rFonts w:ascii="Times New Roman" w:eastAsia="Times New Roman" w:hAnsi="Times New Roman" w:cs="Times New Roman"/>
      <w:kern w:val="0"/>
      <w:sz w:val="16"/>
      <w:szCs w:val="16"/>
      <w:lang w:eastAsia="pl-PL"/>
      <w14:ligatures w14:val="none"/>
    </w:rPr>
  </w:style>
  <w:style w:type="character" w:styleId="Hipercze">
    <w:name w:val="Hyperlink"/>
    <w:basedOn w:val="Domylnaczcionkaakapitu"/>
    <w:uiPriority w:val="99"/>
    <w:unhideWhenUsed/>
    <w:rsid w:val="00455A42"/>
    <w:rPr>
      <w:color w:val="467886" w:themeColor="hyperlink"/>
      <w:u w:val="single"/>
    </w:rPr>
  </w:style>
  <w:style w:type="character" w:customStyle="1" w:styleId="Nierozpoznanawzmianka1">
    <w:name w:val="Nierozpoznana wzmianka1"/>
    <w:basedOn w:val="Domylnaczcionkaakapitu"/>
    <w:uiPriority w:val="99"/>
    <w:semiHidden/>
    <w:unhideWhenUsed/>
    <w:rsid w:val="00455A42"/>
    <w:rPr>
      <w:color w:val="605E5C"/>
      <w:shd w:val="clear" w:color="auto" w:fill="E1DFDD"/>
    </w:rPr>
  </w:style>
  <w:style w:type="paragraph" w:styleId="Poprawka">
    <w:name w:val="Revision"/>
    <w:hidden/>
    <w:uiPriority w:val="99"/>
    <w:semiHidden/>
    <w:rsid w:val="005C535F"/>
    <w:pPr>
      <w:spacing w:after="0" w:line="240" w:lineRule="auto"/>
    </w:pPr>
  </w:style>
  <w:style w:type="paragraph" w:styleId="Tekstpodstawowy">
    <w:name w:val="Body Text"/>
    <w:basedOn w:val="Normalny"/>
    <w:link w:val="TekstpodstawowyZnak"/>
    <w:uiPriority w:val="99"/>
    <w:semiHidden/>
    <w:unhideWhenUsed/>
    <w:rsid w:val="00992831"/>
    <w:pPr>
      <w:spacing w:after="120"/>
    </w:pPr>
  </w:style>
  <w:style w:type="character" w:customStyle="1" w:styleId="TekstpodstawowyZnak">
    <w:name w:val="Tekst podstawowy Znak"/>
    <w:basedOn w:val="Domylnaczcionkaakapitu"/>
    <w:link w:val="Tekstpodstawowy"/>
    <w:uiPriority w:val="99"/>
    <w:semiHidden/>
    <w:rsid w:val="00992831"/>
  </w:style>
  <w:style w:type="paragraph" w:styleId="Tekstdymka">
    <w:name w:val="Balloon Text"/>
    <w:basedOn w:val="Normalny"/>
    <w:link w:val="TekstdymkaZnak"/>
    <w:uiPriority w:val="99"/>
    <w:semiHidden/>
    <w:unhideWhenUsed/>
    <w:rsid w:val="00D00A8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0A80"/>
    <w:rPr>
      <w:rFonts w:ascii="Segoe UI" w:hAnsi="Segoe UI" w:cs="Segoe UI"/>
      <w:sz w:val="18"/>
      <w:szCs w:val="18"/>
    </w:rPr>
  </w:style>
  <w:style w:type="character" w:customStyle="1" w:styleId="Nierozpoznanawzmianka2">
    <w:name w:val="Nierozpoznana wzmianka2"/>
    <w:basedOn w:val="Domylnaczcionkaakapitu"/>
    <w:uiPriority w:val="99"/>
    <w:semiHidden/>
    <w:unhideWhenUsed/>
    <w:rsid w:val="000A4126"/>
    <w:rPr>
      <w:color w:val="605E5C"/>
      <w:shd w:val="clear" w:color="auto" w:fill="E1DFDD"/>
    </w:rPr>
  </w:style>
  <w:style w:type="character" w:styleId="Pogrubienie">
    <w:name w:val="Strong"/>
    <w:uiPriority w:val="22"/>
    <w:qFormat/>
    <w:rsid w:val="00D14A1A"/>
    <w:rPr>
      <w:b/>
      <w:bCs/>
    </w:rPr>
  </w:style>
  <w:style w:type="paragraph" w:styleId="Bezodstpw">
    <w:name w:val="No Spacing"/>
    <w:basedOn w:val="Normalny"/>
    <w:uiPriority w:val="1"/>
    <w:qFormat/>
    <w:rsid w:val="00D14A1A"/>
    <w:pPr>
      <w:suppressAutoHyphens/>
      <w:spacing w:after="0" w:line="240" w:lineRule="auto"/>
    </w:pPr>
    <w:rPr>
      <w:rFonts w:ascii="Calibri" w:eastAsia="Calibri" w:hAnsi="Calibri" w:cs="Times New Roman"/>
      <w:kern w:val="0"/>
      <w:sz w:val="22"/>
      <w:szCs w:val="22"/>
      <w:lang w:eastAsia="ar-SA"/>
      <w14:ligatures w14:val="none"/>
    </w:rPr>
  </w:style>
  <w:style w:type="paragraph" w:customStyle="1" w:styleId="1tytu">
    <w:name w:val="1.tytuł"/>
    <w:basedOn w:val="Akapitzlist"/>
    <w:link w:val="1tytuZnak"/>
    <w:qFormat/>
    <w:rsid w:val="002A6B59"/>
    <w:pPr>
      <w:numPr>
        <w:numId w:val="87"/>
      </w:numPr>
      <w:spacing w:before="100" w:after="100" w:line="259" w:lineRule="auto"/>
      <w:contextualSpacing w:val="0"/>
    </w:pPr>
    <w:rPr>
      <w:rFonts w:asciiTheme="majorHAnsi" w:eastAsia="Calibri" w:hAnsiTheme="majorHAnsi" w:cstheme="majorHAnsi"/>
      <w:b/>
      <w:kern w:val="0"/>
      <w:sz w:val="20"/>
      <w:szCs w:val="20"/>
      <w14:ligatures w14:val="none"/>
    </w:rPr>
  </w:style>
  <w:style w:type="paragraph" w:customStyle="1" w:styleId="11punkty">
    <w:name w:val="1.1. punkty"/>
    <w:basedOn w:val="Akapitzlist"/>
    <w:link w:val="11punktyZnak"/>
    <w:qFormat/>
    <w:rsid w:val="002A6B59"/>
    <w:pPr>
      <w:numPr>
        <w:ilvl w:val="1"/>
        <w:numId w:val="87"/>
      </w:numPr>
      <w:spacing w:after="60" w:line="259" w:lineRule="auto"/>
      <w:ind w:left="993" w:hanging="426"/>
      <w:contextualSpacing w:val="0"/>
      <w:jc w:val="both"/>
    </w:pPr>
    <w:rPr>
      <w:rFonts w:asciiTheme="majorHAnsi" w:eastAsia="Calibri" w:hAnsiTheme="majorHAnsi" w:cstheme="majorHAnsi"/>
      <w:kern w:val="0"/>
      <w:sz w:val="18"/>
      <w:szCs w:val="18"/>
      <w14:ligatures w14:val="none"/>
    </w:rPr>
  </w:style>
  <w:style w:type="character" w:customStyle="1" w:styleId="1tytuZnak">
    <w:name w:val="1.tytuł Znak"/>
    <w:basedOn w:val="Domylnaczcionkaakapitu"/>
    <w:link w:val="1tytu"/>
    <w:rsid w:val="002A6B59"/>
    <w:rPr>
      <w:rFonts w:asciiTheme="majorHAnsi" w:eastAsia="Calibri" w:hAnsiTheme="majorHAnsi" w:cstheme="majorHAnsi"/>
      <w:b/>
      <w:kern w:val="0"/>
      <w:sz w:val="20"/>
      <w:szCs w:val="20"/>
      <w14:ligatures w14:val="none"/>
    </w:rPr>
  </w:style>
  <w:style w:type="paragraph" w:customStyle="1" w:styleId="11appkt">
    <w:name w:val="1.1.a. ppkt"/>
    <w:basedOn w:val="11punkty"/>
    <w:link w:val="11appktZnak"/>
    <w:qFormat/>
    <w:rsid w:val="002A6B59"/>
    <w:pPr>
      <w:numPr>
        <w:ilvl w:val="2"/>
      </w:numPr>
      <w:spacing w:after="20"/>
      <w:ind w:left="992" w:hanging="272"/>
    </w:pPr>
  </w:style>
  <w:style w:type="character" w:customStyle="1" w:styleId="11punktyZnak">
    <w:name w:val="1.1. punkty Znak"/>
    <w:basedOn w:val="Domylnaczcionkaakapitu"/>
    <w:link w:val="11punkty"/>
    <w:rsid w:val="002A6B59"/>
    <w:rPr>
      <w:rFonts w:asciiTheme="majorHAnsi" w:eastAsia="Calibri" w:hAnsiTheme="majorHAnsi" w:cstheme="majorHAnsi"/>
      <w:kern w:val="0"/>
      <w:sz w:val="18"/>
      <w:szCs w:val="18"/>
      <w14:ligatures w14:val="none"/>
    </w:rPr>
  </w:style>
  <w:style w:type="character" w:customStyle="1" w:styleId="11appktZnak">
    <w:name w:val="1.1.a. ppkt Znak"/>
    <w:basedOn w:val="11punktyZnak"/>
    <w:link w:val="11appkt"/>
    <w:rsid w:val="002A6B59"/>
    <w:rPr>
      <w:rFonts w:asciiTheme="majorHAnsi" w:eastAsia="Calibri" w:hAnsiTheme="majorHAnsi" w:cstheme="majorHAnsi"/>
      <w:kern w:val="0"/>
      <w:sz w:val="18"/>
      <w:szCs w:val="18"/>
      <w14:ligatures w14:val="none"/>
    </w:rPr>
  </w:style>
  <w:style w:type="paragraph" w:styleId="Tekstprzypisudolnego">
    <w:name w:val="footnote text"/>
    <w:basedOn w:val="Normalny"/>
    <w:link w:val="TekstprzypisudolnegoZnak"/>
    <w:uiPriority w:val="99"/>
    <w:semiHidden/>
    <w:unhideWhenUsed/>
    <w:rsid w:val="00EE01B8"/>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EE01B8"/>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EE01B8"/>
    <w:rPr>
      <w:vertAlign w:val="superscript"/>
    </w:rPr>
  </w:style>
  <w:style w:type="paragraph" w:styleId="Tekstpodstawowy2">
    <w:name w:val="Body Text 2"/>
    <w:basedOn w:val="Normalny"/>
    <w:link w:val="Tekstpodstawowy2Znak"/>
    <w:uiPriority w:val="99"/>
    <w:semiHidden/>
    <w:unhideWhenUsed/>
    <w:rsid w:val="00D377A0"/>
    <w:pPr>
      <w:spacing w:after="120" w:line="480" w:lineRule="auto"/>
    </w:pPr>
  </w:style>
  <w:style w:type="character" w:customStyle="1" w:styleId="Tekstpodstawowy2Znak">
    <w:name w:val="Tekst podstawowy 2 Znak"/>
    <w:basedOn w:val="Domylnaczcionkaakapitu"/>
    <w:link w:val="Tekstpodstawowy2"/>
    <w:uiPriority w:val="99"/>
    <w:semiHidden/>
    <w:rsid w:val="00D377A0"/>
  </w:style>
  <w:style w:type="paragraph" w:styleId="NormalnyWeb">
    <w:name w:val="Normal (Web)"/>
    <w:basedOn w:val="Normalny"/>
    <w:uiPriority w:val="99"/>
    <w:semiHidden/>
    <w:unhideWhenUsed/>
    <w:rsid w:val="00340838"/>
    <w:pPr>
      <w:spacing w:before="100" w:beforeAutospacing="1" w:after="100" w:afterAutospacing="1" w:line="240" w:lineRule="auto"/>
    </w:pPr>
    <w:rPr>
      <w:rFonts w:ascii="Times New Roman" w:eastAsia="Times New Roman" w:hAnsi="Times New Roman" w:cs="Times New Roman"/>
      <w:kern w:val="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00693">
      <w:bodyDiv w:val="1"/>
      <w:marLeft w:val="0"/>
      <w:marRight w:val="0"/>
      <w:marTop w:val="0"/>
      <w:marBottom w:val="0"/>
      <w:divBdr>
        <w:top w:val="none" w:sz="0" w:space="0" w:color="auto"/>
        <w:left w:val="none" w:sz="0" w:space="0" w:color="auto"/>
        <w:bottom w:val="none" w:sz="0" w:space="0" w:color="auto"/>
        <w:right w:val="none" w:sz="0" w:space="0" w:color="auto"/>
      </w:divBdr>
    </w:div>
    <w:div w:id="270476403">
      <w:bodyDiv w:val="1"/>
      <w:marLeft w:val="0"/>
      <w:marRight w:val="0"/>
      <w:marTop w:val="0"/>
      <w:marBottom w:val="0"/>
      <w:divBdr>
        <w:top w:val="none" w:sz="0" w:space="0" w:color="auto"/>
        <w:left w:val="none" w:sz="0" w:space="0" w:color="auto"/>
        <w:bottom w:val="none" w:sz="0" w:space="0" w:color="auto"/>
        <w:right w:val="none" w:sz="0" w:space="0" w:color="auto"/>
      </w:divBdr>
    </w:div>
    <w:div w:id="317609921">
      <w:bodyDiv w:val="1"/>
      <w:marLeft w:val="0"/>
      <w:marRight w:val="0"/>
      <w:marTop w:val="0"/>
      <w:marBottom w:val="0"/>
      <w:divBdr>
        <w:top w:val="none" w:sz="0" w:space="0" w:color="auto"/>
        <w:left w:val="none" w:sz="0" w:space="0" w:color="auto"/>
        <w:bottom w:val="none" w:sz="0" w:space="0" w:color="auto"/>
        <w:right w:val="none" w:sz="0" w:space="0" w:color="auto"/>
      </w:divBdr>
    </w:div>
    <w:div w:id="785777061">
      <w:bodyDiv w:val="1"/>
      <w:marLeft w:val="0"/>
      <w:marRight w:val="0"/>
      <w:marTop w:val="0"/>
      <w:marBottom w:val="0"/>
      <w:divBdr>
        <w:top w:val="none" w:sz="0" w:space="0" w:color="auto"/>
        <w:left w:val="none" w:sz="0" w:space="0" w:color="auto"/>
        <w:bottom w:val="none" w:sz="0" w:space="0" w:color="auto"/>
        <w:right w:val="none" w:sz="0" w:space="0" w:color="auto"/>
      </w:divBdr>
      <w:divsChild>
        <w:div w:id="199127213">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9299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7123756">
      <w:bodyDiv w:val="1"/>
      <w:marLeft w:val="0"/>
      <w:marRight w:val="0"/>
      <w:marTop w:val="0"/>
      <w:marBottom w:val="0"/>
      <w:divBdr>
        <w:top w:val="none" w:sz="0" w:space="0" w:color="auto"/>
        <w:left w:val="none" w:sz="0" w:space="0" w:color="auto"/>
        <w:bottom w:val="none" w:sz="0" w:space="0" w:color="auto"/>
        <w:right w:val="none" w:sz="0" w:space="0" w:color="auto"/>
      </w:divBdr>
    </w:div>
    <w:div w:id="1889564723">
      <w:bodyDiv w:val="1"/>
      <w:marLeft w:val="0"/>
      <w:marRight w:val="0"/>
      <w:marTop w:val="0"/>
      <w:marBottom w:val="0"/>
      <w:divBdr>
        <w:top w:val="none" w:sz="0" w:space="0" w:color="auto"/>
        <w:left w:val="none" w:sz="0" w:space="0" w:color="auto"/>
        <w:bottom w:val="none" w:sz="0" w:space="0" w:color="auto"/>
        <w:right w:val="none" w:sz="0" w:space="0" w:color="auto"/>
      </w:divBdr>
    </w:div>
    <w:div w:id="2055234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yka@kopernik.lodz.p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66077-BCCF-4143-86CD-13A420DB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3899</Words>
  <Characters>23394</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Rzepkowski</dc:creator>
  <cp:keywords/>
  <dc:description/>
  <cp:lastModifiedBy>Krystian Zbigniew Kołodziejski</cp:lastModifiedBy>
  <cp:revision>3</cp:revision>
  <cp:lastPrinted>2026-01-26T09:54:00Z</cp:lastPrinted>
  <dcterms:created xsi:type="dcterms:W3CDTF">2026-02-11T09:47:00Z</dcterms:created>
  <dcterms:modified xsi:type="dcterms:W3CDTF">2026-02-11T10:01:00Z</dcterms:modified>
</cp:coreProperties>
</file>